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A7" w:rsidRPr="00CB36A7" w:rsidRDefault="00CB36A7" w:rsidP="0046509A">
      <w:pPr>
        <w:spacing w:after="0"/>
        <w:jc w:val="center"/>
        <w:rPr>
          <w:b/>
          <w:sz w:val="36"/>
          <w:szCs w:val="36"/>
        </w:rPr>
      </w:pPr>
      <w:r w:rsidRPr="00CB36A7">
        <w:rPr>
          <w:b/>
          <w:sz w:val="36"/>
          <w:szCs w:val="36"/>
        </w:rPr>
        <w:t>C</w:t>
      </w:r>
      <w:r w:rsidR="00E924FE" w:rsidRPr="00CB36A7">
        <w:rPr>
          <w:b/>
          <w:sz w:val="36"/>
          <w:szCs w:val="36"/>
        </w:rPr>
        <w:t>urriculum Overview</w:t>
      </w:r>
    </w:p>
    <w:p w:rsidR="00E924FE" w:rsidRPr="00CB36A7" w:rsidRDefault="00CB36A7" w:rsidP="00E924FE">
      <w:pPr>
        <w:spacing w:after="0"/>
        <w:jc w:val="center"/>
        <w:rPr>
          <w:b/>
          <w:sz w:val="36"/>
          <w:szCs w:val="36"/>
        </w:rPr>
      </w:pPr>
      <w:r w:rsidRPr="00CB36A7">
        <w:rPr>
          <w:b/>
          <w:sz w:val="36"/>
          <w:szCs w:val="36"/>
        </w:rPr>
        <w:t xml:space="preserve">  </w:t>
      </w:r>
      <w:r w:rsidR="009A3B20">
        <w:rPr>
          <w:b/>
          <w:sz w:val="36"/>
          <w:szCs w:val="36"/>
        </w:rPr>
        <w:t>Beech</w:t>
      </w:r>
      <w:r w:rsidRPr="00CB36A7">
        <w:rPr>
          <w:b/>
          <w:sz w:val="36"/>
          <w:szCs w:val="36"/>
        </w:rPr>
        <w:t xml:space="preserve"> Class              </w:t>
      </w:r>
      <w:r w:rsidR="000B7B02">
        <w:rPr>
          <w:b/>
          <w:sz w:val="36"/>
          <w:szCs w:val="36"/>
        </w:rPr>
        <w:t>HJW</w:t>
      </w:r>
      <w:r w:rsidRPr="00CB36A7">
        <w:rPr>
          <w:b/>
          <w:sz w:val="36"/>
          <w:szCs w:val="36"/>
        </w:rPr>
        <w:t xml:space="preserve">                              </w:t>
      </w:r>
      <w:r w:rsidR="00230D36">
        <w:rPr>
          <w:b/>
          <w:sz w:val="36"/>
          <w:szCs w:val="36"/>
        </w:rPr>
        <w:t xml:space="preserve">   </w:t>
      </w:r>
      <w:r w:rsidR="0060039E">
        <w:rPr>
          <w:b/>
          <w:sz w:val="36"/>
          <w:szCs w:val="36"/>
        </w:rPr>
        <w:t>Autumn/Spring 1</w:t>
      </w:r>
      <w:r w:rsidR="00230D36">
        <w:rPr>
          <w:b/>
          <w:sz w:val="36"/>
          <w:szCs w:val="36"/>
        </w:rPr>
        <w:t xml:space="preserve"> </w:t>
      </w:r>
      <w:r w:rsidR="00A30EED">
        <w:rPr>
          <w:b/>
          <w:sz w:val="36"/>
          <w:szCs w:val="36"/>
        </w:rPr>
        <w:t>Term 201</w:t>
      </w:r>
      <w:r w:rsidR="004F0700">
        <w:rPr>
          <w:b/>
          <w:sz w:val="36"/>
          <w:szCs w:val="36"/>
        </w:rPr>
        <w:t>8</w:t>
      </w:r>
      <w:r w:rsidR="009A3B20">
        <w:rPr>
          <w:b/>
          <w:sz w:val="36"/>
          <w:szCs w:val="36"/>
        </w:rPr>
        <w:t>-2019</w:t>
      </w:r>
      <w:r w:rsidRPr="00CB36A7">
        <w:rPr>
          <w:b/>
          <w:sz w:val="36"/>
          <w:szCs w:val="36"/>
        </w:rPr>
        <w:t xml:space="preserve">                                     </w:t>
      </w:r>
      <w:r w:rsidR="00C214CF">
        <w:rPr>
          <w:b/>
          <w:sz w:val="36"/>
          <w:szCs w:val="36"/>
        </w:rPr>
        <w:t xml:space="preserve">               </w:t>
      </w:r>
      <w:r w:rsidR="0060039E">
        <w:rPr>
          <w:b/>
          <w:sz w:val="36"/>
          <w:szCs w:val="36"/>
        </w:rPr>
        <w:t>Fire, fire!</w:t>
      </w:r>
    </w:p>
    <w:tbl>
      <w:tblPr>
        <w:tblStyle w:val="TableGrid"/>
        <w:tblpPr w:leftFromText="180" w:rightFromText="180" w:vertAnchor="text" w:tblpX="4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1918"/>
        <w:gridCol w:w="1730"/>
        <w:gridCol w:w="3635"/>
        <w:gridCol w:w="5578"/>
        <w:gridCol w:w="5327"/>
      </w:tblGrid>
      <w:tr w:rsidR="00433563" w:rsidRPr="008A13C0" w:rsidTr="00771382">
        <w:trPr>
          <w:trHeight w:val="3585"/>
        </w:trPr>
        <w:tc>
          <w:tcPr>
            <w:tcW w:w="3473" w:type="dxa"/>
            <w:vMerge w:val="restart"/>
            <w:tcMar>
              <w:left w:w="11" w:type="dxa"/>
              <w:right w:w="11" w:type="dxa"/>
            </w:tcMar>
          </w:tcPr>
          <w:p w:rsidR="007539A0" w:rsidRPr="00DD6336" w:rsidRDefault="00433563" w:rsidP="00771382">
            <w:pPr>
              <w:rPr>
                <w:sz w:val="20"/>
                <w:szCs w:val="20"/>
              </w:rPr>
            </w:pPr>
            <w:r w:rsidRPr="008A13C0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87936" behindDoc="1" locked="1" layoutInCell="0" allowOverlap="1" wp14:anchorId="085DE44E" wp14:editId="150C36D7">
                  <wp:simplePos x="0" y="0"/>
                  <wp:positionH relativeFrom="page">
                    <wp:posOffset>533400</wp:posOffset>
                  </wp:positionH>
                  <wp:positionV relativeFrom="page">
                    <wp:posOffset>752475</wp:posOffset>
                  </wp:positionV>
                  <wp:extent cx="13925550" cy="9676130"/>
                  <wp:effectExtent l="0" t="0" r="0" b="1270"/>
                  <wp:wrapNone/>
                  <wp:docPr id="2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uredNCbackground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0" cy="967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43BD">
              <w:rPr>
                <w:sz w:val="36"/>
              </w:rPr>
              <w:t xml:space="preserve">     </w:t>
            </w:r>
            <w:r w:rsidR="00771382">
              <w:rPr>
                <w:rFonts w:ascii="Calibri" w:hAnsi="Calibri" w:cs="Calibri"/>
                <w:b/>
                <w:bCs/>
                <w:color w:val="000000"/>
              </w:rPr>
              <w:t xml:space="preserve"> Reading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  <w:r w:rsidR="00771382">
              <w:rPr>
                <w:rFonts w:ascii="Symbol" w:hAnsi="Symbol" w:cs="Calibri"/>
                <w:color w:val="000000"/>
              </w:rPr>
              <w:sym w:font="Symbol" w:char="F0B7"/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t>Use knowledge to read ‘exception’ words</w:t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br/>
            </w:r>
            <w:r w:rsidR="00771382" w:rsidRPr="00A57212">
              <w:rPr>
                <w:rFonts w:ascii="Symbol" w:hAnsi="Symbol" w:cs="Calibri"/>
                <w:color w:val="000000"/>
                <w:highlight w:val="yellow"/>
              </w:rPr>
              <w:sym w:font="Symbol" w:char="F0B7"/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t>Read range of fiction &amp; non-fiction</w:t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br/>
            </w:r>
            <w:r w:rsidR="00771382" w:rsidRPr="00A57212">
              <w:rPr>
                <w:rFonts w:ascii="Symbol" w:hAnsi="Symbol" w:cs="Calibri"/>
                <w:color w:val="000000"/>
                <w:highlight w:val="yellow"/>
              </w:rPr>
              <w:sym w:font="Symbol" w:char="F0B7"/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t>Use dictionaries to check meaning</w:t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br/>
            </w:r>
            <w:r w:rsidR="00771382" w:rsidRPr="00A57212">
              <w:rPr>
                <w:rFonts w:ascii="Symbol" w:hAnsi="Symbol" w:cs="Calibri"/>
                <w:color w:val="000000"/>
                <w:highlight w:val="yellow"/>
              </w:rPr>
              <w:sym w:font="Symbol" w:char="F0B7"/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t>Prepare poems &amp; plays to perform</w:t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br/>
            </w:r>
            <w:r w:rsidR="00771382" w:rsidRPr="00A57212">
              <w:rPr>
                <w:rFonts w:ascii="Symbol" w:hAnsi="Symbol" w:cs="Calibri"/>
                <w:color w:val="000000"/>
                <w:highlight w:val="yellow"/>
              </w:rPr>
              <w:sym w:font="Symbol" w:char="F0B7"/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t>Check own understanding of reading</w:t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br/>
            </w:r>
            <w:r w:rsidR="00771382" w:rsidRPr="00A57212">
              <w:rPr>
                <w:rFonts w:ascii="Symbol" w:hAnsi="Symbol" w:cs="Calibri"/>
                <w:color w:val="000000"/>
                <w:highlight w:val="yellow"/>
              </w:rPr>
              <w:sym w:font="Symbol" w:char="F0B7"/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t>Draw inferences &amp; make predictions</w:t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br/>
            </w:r>
            <w:r w:rsidR="00771382" w:rsidRPr="00A57212">
              <w:rPr>
                <w:rFonts w:ascii="Symbol" w:hAnsi="Symbol" w:cs="Calibri"/>
                <w:color w:val="000000"/>
                <w:highlight w:val="yellow"/>
              </w:rPr>
              <w:sym w:font="Symbol" w:char="F0B7"/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t>Retrieve &amp; record information from non-fiction books</w:t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br/>
            </w:r>
            <w:r w:rsidR="00771382" w:rsidRPr="00A57212">
              <w:rPr>
                <w:rFonts w:ascii="Symbol" w:hAnsi="Symbol" w:cs="Calibri"/>
                <w:color w:val="000000"/>
                <w:highlight w:val="yellow"/>
              </w:rPr>
              <w:sym w:font="Symbol" w:char="F0B7"/>
            </w:r>
            <w:r w:rsidR="00771382" w:rsidRPr="00A57212">
              <w:rPr>
                <w:rFonts w:ascii="Calibri" w:hAnsi="Calibri" w:cs="Calibri"/>
                <w:color w:val="000000"/>
                <w:highlight w:val="yellow"/>
              </w:rPr>
              <w:t>Discuss reading with others</w:t>
            </w:r>
            <w:r w:rsidR="00771382">
              <w:rPr>
                <w:rFonts w:ascii="Calibri" w:hAnsi="Calibri" w:cs="Calibri"/>
                <w:color w:val="000000"/>
              </w:rPr>
              <w:br/>
            </w:r>
          </w:p>
          <w:p w:rsidR="00DD6336" w:rsidRPr="00DD6336" w:rsidRDefault="007539A0" w:rsidP="00771382">
            <w:pPr>
              <w:pStyle w:val="Default"/>
              <w:ind w:firstLine="450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48" w:type="dxa"/>
            <w:gridSpan w:val="2"/>
            <w:vMerge w:val="restart"/>
            <w:tcMar>
              <w:left w:w="11" w:type="dxa"/>
              <w:right w:w="11" w:type="dxa"/>
            </w:tcMar>
          </w:tcPr>
          <w:p w:rsidR="00DC7ADE" w:rsidRPr="00771382" w:rsidRDefault="00771382" w:rsidP="00771382">
            <w:pPr>
              <w:pStyle w:val="Default"/>
              <w:ind w:left="410"/>
              <w:rPr>
                <w:sz w:val="20"/>
                <w:szCs w:val="20"/>
              </w:rPr>
            </w:pPr>
            <w:r>
              <w:rPr>
                <w:b/>
                <w:bCs/>
                <w:sz w:val="36"/>
                <w:szCs w:val="36"/>
              </w:rPr>
              <w:t xml:space="preserve">Y3 </w:t>
            </w:r>
            <w:r w:rsidRPr="00771382">
              <w:rPr>
                <w:b/>
                <w:bCs/>
                <w:sz w:val="36"/>
                <w:szCs w:val="36"/>
              </w:rPr>
              <w:t>English</w:t>
            </w:r>
            <w:r w:rsidRPr="00771382">
              <w:rPr>
                <w:sz w:val="20"/>
                <w:szCs w:val="20"/>
              </w:rPr>
              <w:br/>
            </w:r>
            <w:r w:rsidRPr="00771382">
              <w:rPr>
                <w:b/>
                <w:bCs/>
                <w:sz w:val="20"/>
                <w:szCs w:val="20"/>
              </w:rPr>
              <w:t>Writing</w:t>
            </w:r>
            <w:r w:rsidRPr="00771382">
              <w:rPr>
                <w:sz w:val="20"/>
                <w:szCs w:val="20"/>
              </w:rPr>
              <w:br/>
            </w:r>
            <w:r w:rsidRPr="00771382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Use prefixes &amp; suffixes in spelling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Use dictionary to confirm spellings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Write simple dictated sentences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Use handwriting joins appropriately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Plan to write based on familiar forms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Rehearse sentences orally for writing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Use varied rich vocabulary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Create simple settings &amp; plot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Assess effectiveness of own and others’ writing</w:t>
            </w:r>
            <w:r w:rsidRPr="00771382">
              <w:rPr>
                <w:sz w:val="20"/>
                <w:szCs w:val="20"/>
              </w:rPr>
              <w:br/>
            </w:r>
          </w:p>
        </w:tc>
        <w:tc>
          <w:tcPr>
            <w:tcW w:w="3635" w:type="dxa"/>
            <w:vMerge w:val="restart"/>
            <w:tcMar>
              <w:left w:w="11" w:type="dxa"/>
              <w:right w:w="11" w:type="dxa"/>
            </w:tcMar>
          </w:tcPr>
          <w:p w:rsidR="00771382" w:rsidRPr="00771382" w:rsidRDefault="00771382" w:rsidP="00771382">
            <w:pPr>
              <w:pStyle w:val="Default"/>
              <w:ind w:left="182"/>
              <w:rPr>
                <w:b/>
                <w:bCs/>
                <w:sz w:val="22"/>
                <w:szCs w:val="22"/>
              </w:rPr>
            </w:pPr>
            <w:r w:rsidRPr="00771382">
              <w:rPr>
                <w:b/>
                <w:bCs/>
                <w:sz w:val="20"/>
                <w:szCs w:val="20"/>
              </w:rPr>
              <w:t>Grammar</w:t>
            </w:r>
            <w:r w:rsidRPr="00771382">
              <w:rPr>
                <w:sz w:val="20"/>
                <w:szCs w:val="20"/>
              </w:rPr>
              <w:br/>
            </w:r>
            <w:r w:rsidRPr="00771382">
              <w:rPr>
                <w:rFonts w:ascii="Symbol" w:hAnsi="Symbol"/>
                <w:sz w:val="20"/>
                <w:szCs w:val="20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Use range of conjunctions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Use perfect tense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Use range of nouns &amp; pronouns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Use time connectives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Introduce speech punctuation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Know language of clauses</w:t>
            </w:r>
            <w:r w:rsidRPr="00771382">
              <w:rPr>
                <w:sz w:val="22"/>
                <w:szCs w:val="22"/>
              </w:rPr>
              <w:br/>
            </w:r>
          </w:p>
          <w:p w:rsidR="00771382" w:rsidRPr="00771382" w:rsidRDefault="00771382" w:rsidP="00771382">
            <w:pPr>
              <w:pStyle w:val="Default"/>
              <w:ind w:left="182"/>
              <w:rPr>
                <w:b/>
                <w:bCs/>
                <w:sz w:val="22"/>
                <w:szCs w:val="22"/>
              </w:rPr>
            </w:pPr>
          </w:p>
          <w:p w:rsidR="004B002B" w:rsidRPr="00771382" w:rsidRDefault="00771382" w:rsidP="00771382">
            <w:pPr>
              <w:pStyle w:val="Default"/>
              <w:ind w:left="182"/>
              <w:rPr>
                <w:sz w:val="20"/>
                <w:szCs w:val="20"/>
              </w:rPr>
            </w:pPr>
            <w:r w:rsidRPr="00771382">
              <w:rPr>
                <w:b/>
                <w:bCs/>
                <w:sz w:val="22"/>
                <w:szCs w:val="22"/>
              </w:rPr>
              <w:t>Speaking &amp; Listening</w:t>
            </w:r>
            <w:r w:rsidRPr="00771382">
              <w:rPr>
                <w:sz w:val="22"/>
                <w:szCs w:val="22"/>
              </w:rPr>
              <w:br/>
            </w:r>
            <w:r w:rsidRPr="00771382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Give structured descriptions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Participate activity in conversation</w:t>
            </w:r>
            <w:r w:rsidRPr="00A57212">
              <w:rPr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sz w:val="22"/>
                <w:szCs w:val="22"/>
                <w:highlight w:val="yellow"/>
              </w:rPr>
              <w:t>Consider &amp; evaluate different viewpoints</w:t>
            </w:r>
          </w:p>
        </w:tc>
        <w:tc>
          <w:tcPr>
            <w:tcW w:w="5578" w:type="dxa"/>
            <w:tcMar>
              <w:left w:w="11" w:type="dxa"/>
              <w:right w:w="11" w:type="dxa"/>
            </w:tcMar>
          </w:tcPr>
          <w:p w:rsidR="00433563" w:rsidRDefault="00CA37B4" w:rsidP="00771382">
            <w:pPr>
              <w:jc w:val="center"/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8A13C0">
              <w:rPr>
                <w:b/>
                <w:sz w:val="36"/>
              </w:rPr>
              <w:t>Art &amp; Design</w:t>
            </w:r>
          </w:p>
          <w:p w:rsidR="004B002B" w:rsidRPr="00074E2D" w:rsidRDefault="00771382" w:rsidP="00771382">
            <w:pPr>
              <w:pStyle w:val="Default"/>
              <w:numPr>
                <w:ilvl w:val="0"/>
                <w:numId w:val="18"/>
              </w:numPr>
              <w:ind w:left="507" w:hanging="270"/>
              <w:rPr>
                <w:sz w:val="22"/>
                <w:szCs w:val="22"/>
              </w:rPr>
            </w:pPr>
            <w:r w:rsidRPr="0021232C">
              <w:rPr>
                <w:color w:val="FF0000"/>
                <w:sz w:val="22"/>
                <w:szCs w:val="22"/>
                <w:highlight w:val="yellow"/>
              </w:rPr>
              <w:t>Use a range of materials</w:t>
            </w:r>
            <w:r w:rsidR="0021232C">
              <w:rPr>
                <w:color w:val="FF0000"/>
                <w:sz w:val="22"/>
                <w:szCs w:val="22"/>
              </w:rPr>
              <w:t xml:space="preserve"> </w:t>
            </w:r>
            <w:r w:rsidR="0021232C" w:rsidRPr="0021232C">
              <w:rPr>
                <w:color w:val="FF0000"/>
                <w:sz w:val="22"/>
                <w:szCs w:val="22"/>
                <w:highlight w:val="yellow"/>
              </w:rPr>
              <w:t>– printing/textiles</w:t>
            </w:r>
            <w:r w:rsidRPr="00A57212">
              <w:rPr>
                <w:strike/>
                <w:color w:val="FF0000"/>
                <w:sz w:val="22"/>
                <w:szCs w:val="22"/>
              </w:rPr>
              <w:br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sym w:font="Symbol" w:char="F0B7"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t></w:t>
            </w:r>
            <w:r w:rsidRPr="00A57212">
              <w:rPr>
                <w:strike/>
                <w:color w:val="FF0000"/>
                <w:sz w:val="22"/>
                <w:szCs w:val="22"/>
              </w:rPr>
              <w:t>Use drawing, painting and sculpture</w:t>
            </w:r>
            <w:r w:rsidRPr="00A57212">
              <w:rPr>
                <w:strike/>
                <w:color w:val="FF0000"/>
                <w:sz w:val="22"/>
                <w:szCs w:val="22"/>
              </w:rPr>
              <w:br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sym w:font="Symbol" w:char="F0B7"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t></w:t>
            </w:r>
            <w:r w:rsidRPr="00A57212">
              <w:rPr>
                <w:strike/>
                <w:color w:val="FF0000"/>
                <w:sz w:val="22"/>
                <w:szCs w:val="22"/>
              </w:rPr>
              <w:t>Develop techniques of colour, pattern, texture, line, shape, form and space</w:t>
            </w:r>
            <w:r w:rsidRPr="00074E2D">
              <w:rPr>
                <w:color w:val="FF0000"/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t></w:t>
            </w:r>
            <w:r w:rsidRPr="00A57212">
              <w:rPr>
                <w:color w:val="FF0000"/>
                <w:sz w:val="22"/>
                <w:szCs w:val="22"/>
                <w:highlight w:val="yellow"/>
              </w:rPr>
              <w:t>Learn about range of</w:t>
            </w:r>
            <w:r w:rsidRPr="00074E2D">
              <w:rPr>
                <w:color w:val="FF0000"/>
                <w:sz w:val="22"/>
                <w:szCs w:val="22"/>
              </w:rPr>
              <w:t xml:space="preserve"> </w:t>
            </w:r>
            <w:r w:rsidRPr="00A57212">
              <w:rPr>
                <w:strike/>
                <w:color w:val="FF0000"/>
                <w:sz w:val="22"/>
                <w:szCs w:val="22"/>
              </w:rPr>
              <w:t>artists,</w:t>
            </w:r>
            <w:r w:rsidRPr="00074E2D">
              <w:rPr>
                <w:color w:val="FF0000"/>
                <w:sz w:val="22"/>
                <w:szCs w:val="22"/>
              </w:rPr>
              <w:t xml:space="preserve"> </w:t>
            </w:r>
            <w:r w:rsidRPr="00A57212">
              <w:rPr>
                <w:color w:val="FF0000"/>
                <w:sz w:val="22"/>
                <w:szCs w:val="22"/>
                <w:highlight w:val="yellow"/>
              </w:rPr>
              <w:t>craftsmen</w:t>
            </w:r>
            <w:r w:rsidRPr="00074E2D">
              <w:rPr>
                <w:color w:val="FF0000"/>
                <w:sz w:val="22"/>
                <w:szCs w:val="22"/>
              </w:rPr>
              <w:t xml:space="preserve"> </w:t>
            </w:r>
            <w:r w:rsidRPr="00A57212">
              <w:rPr>
                <w:color w:val="FF0000"/>
                <w:sz w:val="22"/>
                <w:szCs w:val="22"/>
                <w:highlight w:val="yellow"/>
              </w:rPr>
              <w:t>and designers</w:t>
            </w:r>
          </w:p>
          <w:p w:rsidR="00074E2D" w:rsidRPr="00A57212" w:rsidRDefault="00074E2D" w:rsidP="00074E2D">
            <w:pPr>
              <w:pStyle w:val="Default"/>
              <w:ind w:left="507"/>
              <w:rPr>
                <w:sz w:val="22"/>
                <w:szCs w:val="22"/>
                <w:highlight w:val="yellow"/>
              </w:rPr>
            </w:pP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A57212">
              <w:rPr>
                <w:sz w:val="22"/>
                <w:szCs w:val="22"/>
                <w:highlight w:val="yellow"/>
              </w:rPr>
              <w:t>Use sketchbooks to collect, record and evaluate ideas</w:t>
            </w:r>
            <w:r w:rsidRPr="00074E2D">
              <w:rPr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A57212">
              <w:rPr>
                <w:strike/>
                <w:sz w:val="22"/>
                <w:szCs w:val="22"/>
              </w:rPr>
              <w:t>Improve mastery of techniques such as drawing, painting and sculpture with varied materials</w:t>
            </w:r>
            <w:r w:rsidRPr="00A57212">
              <w:rPr>
                <w:strike/>
                <w:sz w:val="22"/>
                <w:szCs w:val="22"/>
              </w:rPr>
              <w:br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rFonts w:ascii="Symbol" w:hAnsi="Symbol"/>
                <w:sz w:val="22"/>
                <w:szCs w:val="22"/>
                <w:highlight w:val="yellow"/>
              </w:rPr>
              <w:t></w:t>
            </w:r>
            <w:r w:rsidRPr="00A57212">
              <w:rPr>
                <w:sz w:val="22"/>
                <w:szCs w:val="22"/>
                <w:highlight w:val="yellow"/>
              </w:rPr>
              <w:t>Learn about great</w:t>
            </w:r>
          </w:p>
          <w:p w:rsidR="00074E2D" w:rsidRPr="00A57212" w:rsidRDefault="00074E2D" w:rsidP="00074E2D">
            <w:pPr>
              <w:pStyle w:val="Default"/>
              <w:ind w:left="507"/>
              <w:rPr>
                <w:sz w:val="22"/>
                <w:szCs w:val="22"/>
                <w:highlight w:val="yellow"/>
              </w:rPr>
            </w:pPr>
            <w:r w:rsidRPr="00A57212">
              <w:rPr>
                <w:sz w:val="22"/>
                <w:szCs w:val="22"/>
                <w:highlight w:val="yellow"/>
              </w:rPr>
              <w:t xml:space="preserve"> artists, architects </w:t>
            </w:r>
          </w:p>
          <w:p w:rsidR="00074E2D" w:rsidRPr="00393ACA" w:rsidRDefault="00074E2D" w:rsidP="00074E2D">
            <w:pPr>
              <w:pStyle w:val="Default"/>
              <w:ind w:left="507"/>
            </w:pPr>
            <w:r w:rsidRPr="00A57212">
              <w:rPr>
                <w:sz w:val="22"/>
                <w:szCs w:val="22"/>
                <w:highlight w:val="yellow"/>
              </w:rPr>
              <w:t>&amp; designers</w:t>
            </w:r>
          </w:p>
        </w:tc>
        <w:tc>
          <w:tcPr>
            <w:tcW w:w="5327" w:type="dxa"/>
            <w:tcMar>
              <w:left w:w="11" w:type="dxa"/>
              <w:right w:w="11" w:type="dxa"/>
            </w:tcMar>
          </w:tcPr>
          <w:p w:rsidR="00433563" w:rsidRDefault="00CA37B4" w:rsidP="00771382">
            <w:pPr>
              <w:jc w:val="center"/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8A13C0">
              <w:rPr>
                <w:b/>
                <w:sz w:val="36"/>
              </w:rPr>
              <w:t>Computing</w:t>
            </w:r>
          </w:p>
          <w:p w:rsidR="00A95FC8" w:rsidRPr="00074E2D" w:rsidRDefault="00771382" w:rsidP="00771382">
            <w:pPr>
              <w:pStyle w:val="Default"/>
              <w:ind w:left="791"/>
              <w:rPr>
                <w:color w:val="FF0000"/>
                <w:sz w:val="22"/>
                <w:szCs w:val="22"/>
              </w:rPr>
            </w:pP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t></w:t>
            </w:r>
            <w:r w:rsidRPr="00A57212">
              <w:rPr>
                <w:strike/>
                <w:color w:val="FF0000"/>
                <w:sz w:val="22"/>
                <w:szCs w:val="22"/>
              </w:rPr>
              <w:t>Understand use of algorithms</w:t>
            </w:r>
            <w:r w:rsidRPr="00A57212">
              <w:rPr>
                <w:strike/>
                <w:color w:val="FF0000"/>
                <w:sz w:val="22"/>
                <w:szCs w:val="22"/>
              </w:rPr>
              <w:br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sym w:font="Symbol" w:char="F0B7"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t></w:t>
            </w:r>
            <w:r w:rsidRPr="00A57212">
              <w:rPr>
                <w:strike/>
                <w:color w:val="FF0000"/>
                <w:sz w:val="22"/>
                <w:szCs w:val="22"/>
              </w:rPr>
              <w:t>Write &amp; test simple programs</w:t>
            </w:r>
            <w:r w:rsidRPr="00A57212">
              <w:rPr>
                <w:strike/>
                <w:color w:val="FF0000"/>
                <w:sz w:val="22"/>
                <w:szCs w:val="22"/>
              </w:rPr>
              <w:br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sym w:font="Symbol" w:char="F0B7"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t></w:t>
            </w:r>
            <w:r w:rsidRPr="00A57212">
              <w:rPr>
                <w:strike/>
                <w:color w:val="FF0000"/>
                <w:sz w:val="22"/>
                <w:szCs w:val="22"/>
              </w:rPr>
              <w:t>Use logical reasoning to make predictions</w:t>
            </w:r>
            <w:r w:rsidRPr="00A57212">
              <w:rPr>
                <w:strike/>
                <w:color w:val="FF0000"/>
                <w:sz w:val="22"/>
                <w:szCs w:val="22"/>
              </w:rPr>
              <w:br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sym w:font="Symbol" w:char="F0B7"/>
            </w:r>
            <w:r w:rsidRPr="00A57212">
              <w:rPr>
                <w:rFonts w:ascii="Symbol" w:hAnsi="Symbol"/>
                <w:strike/>
                <w:color w:val="FF0000"/>
                <w:sz w:val="22"/>
                <w:szCs w:val="22"/>
              </w:rPr>
              <w:t></w:t>
            </w:r>
            <w:r w:rsidRPr="00A57212">
              <w:rPr>
                <w:strike/>
                <w:color w:val="FF0000"/>
                <w:sz w:val="22"/>
                <w:szCs w:val="22"/>
              </w:rPr>
              <w:t>Organise, store, retrieve &amp; manipulate data</w:t>
            </w:r>
            <w:r w:rsidRPr="00074E2D">
              <w:rPr>
                <w:color w:val="FF0000"/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color w:val="FF0000"/>
                <w:sz w:val="22"/>
                <w:szCs w:val="22"/>
              </w:rPr>
              <w:t></w:t>
            </w:r>
            <w:r w:rsidRPr="00A57212">
              <w:rPr>
                <w:color w:val="FF0000"/>
                <w:sz w:val="22"/>
                <w:szCs w:val="22"/>
                <w:highlight w:val="yellow"/>
              </w:rPr>
              <w:t>Communicate online safely and respectfully</w:t>
            </w:r>
            <w:r w:rsidRPr="00A57212">
              <w:rPr>
                <w:color w:val="FF0000"/>
                <w:sz w:val="22"/>
                <w:szCs w:val="22"/>
                <w:highlight w:val="yellow"/>
              </w:rPr>
              <w:br/>
            </w:r>
            <w:r w:rsidRPr="00A57212">
              <w:rPr>
                <w:rFonts w:ascii="Symbol" w:hAnsi="Symbol"/>
                <w:color w:val="FF0000"/>
                <w:sz w:val="22"/>
                <w:szCs w:val="22"/>
                <w:highlight w:val="yellow"/>
              </w:rPr>
              <w:sym w:font="Symbol" w:char="F0B7"/>
            </w:r>
            <w:r w:rsidRPr="00A57212">
              <w:rPr>
                <w:rFonts w:ascii="Symbol" w:hAnsi="Symbol"/>
                <w:color w:val="FF0000"/>
                <w:sz w:val="22"/>
                <w:szCs w:val="22"/>
                <w:highlight w:val="yellow"/>
              </w:rPr>
              <w:t></w:t>
            </w:r>
            <w:r w:rsidRPr="00A57212">
              <w:rPr>
                <w:color w:val="FF0000"/>
                <w:sz w:val="22"/>
                <w:szCs w:val="22"/>
                <w:highlight w:val="yellow"/>
              </w:rPr>
              <w:t>Recognise uses of IT outside of school</w:t>
            </w:r>
          </w:p>
          <w:p w:rsidR="00074E2D" w:rsidRPr="00E67103" w:rsidRDefault="00074E2D" w:rsidP="00771382">
            <w:pPr>
              <w:pStyle w:val="Default"/>
              <w:ind w:left="791"/>
              <w:rPr>
                <w:sz w:val="20"/>
                <w:szCs w:val="20"/>
              </w:rPr>
            </w:pP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A57212">
              <w:rPr>
                <w:strike/>
                <w:sz w:val="22"/>
                <w:szCs w:val="22"/>
              </w:rPr>
              <w:t>Design &amp; write programs to achieve specific goals, including solving problems</w:t>
            </w:r>
            <w:r w:rsidRPr="00A57212">
              <w:rPr>
                <w:strike/>
                <w:sz w:val="22"/>
                <w:szCs w:val="22"/>
              </w:rPr>
              <w:br/>
            </w:r>
            <w:r w:rsidRPr="00A57212">
              <w:rPr>
                <w:rFonts w:ascii="Symbol" w:hAnsi="Symbol"/>
                <w:strike/>
                <w:sz w:val="22"/>
                <w:szCs w:val="22"/>
              </w:rPr>
              <w:sym w:font="Symbol" w:char="F0B7"/>
            </w:r>
            <w:r w:rsidRPr="00A57212">
              <w:rPr>
                <w:rFonts w:ascii="Symbol" w:hAnsi="Symbol"/>
                <w:strike/>
                <w:sz w:val="22"/>
                <w:szCs w:val="22"/>
              </w:rPr>
              <w:t></w:t>
            </w:r>
            <w:r w:rsidRPr="00A57212">
              <w:rPr>
                <w:strike/>
                <w:sz w:val="22"/>
                <w:szCs w:val="22"/>
              </w:rPr>
              <w:t>Use logical reasoning</w:t>
            </w:r>
            <w:r w:rsidRPr="00A57212">
              <w:rPr>
                <w:strike/>
                <w:sz w:val="22"/>
                <w:szCs w:val="22"/>
              </w:rPr>
              <w:br/>
            </w:r>
            <w:r w:rsidRPr="00A57212">
              <w:rPr>
                <w:rFonts w:ascii="Symbol" w:hAnsi="Symbol"/>
                <w:strike/>
                <w:sz w:val="22"/>
                <w:szCs w:val="22"/>
              </w:rPr>
              <w:sym w:font="Symbol" w:char="F0B7"/>
            </w:r>
            <w:r w:rsidRPr="00A57212">
              <w:rPr>
                <w:rFonts w:ascii="Symbol" w:hAnsi="Symbol"/>
                <w:strike/>
                <w:sz w:val="22"/>
                <w:szCs w:val="22"/>
              </w:rPr>
              <w:t></w:t>
            </w:r>
            <w:r w:rsidRPr="00A57212">
              <w:rPr>
                <w:strike/>
                <w:sz w:val="22"/>
                <w:szCs w:val="22"/>
              </w:rPr>
              <w:t>Understand computer networks</w:t>
            </w:r>
            <w:r w:rsidRPr="00074E2D">
              <w:rPr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A57212">
              <w:rPr>
                <w:sz w:val="22"/>
                <w:szCs w:val="22"/>
                <w:highlight w:val="yellow"/>
              </w:rPr>
              <w:t>Use internet safely and appropriately</w:t>
            </w:r>
            <w:r w:rsidRPr="00074E2D">
              <w:rPr>
                <w:sz w:val="22"/>
                <w:szCs w:val="22"/>
              </w:rPr>
              <w:br/>
            </w:r>
            <w:r w:rsidRPr="00074E2D">
              <w:rPr>
                <w:rFonts w:ascii="Symbol" w:hAnsi="Symbol"/>
                <w:sz w:val="22"/>
                <w:szCs w:val="22"/>
              </w:rPr>
              <w:sym w:font="Symbol" w:char="F0B7"/>
            </w:r>
            <w:r w:rsidRPr="00074E2D">
              <w:rPr>
                <w:rFonts w:ascii="Symbol" w:hAnsi="Symbol"/>
                <w:sz w:val="22"/>
                <w:szCs w:val="22"/>
              </w:rPr>
              <w:t></w:t>
            </w:r>
            <w:r w:rsidRPr="00A57212">
              <w:rPr>
                <w:strike/>
                <w:sz w:val="22"/>
                <w:szCs w:val="22"/>
              </w:rPr>
              <w:t>Collect and present data appropriately</w:t>
            </w:r>
          </w:p>
        </w:tc>
      </w:tr>
      <w:tr w:rsidR="00433563" w:rsidRPr="008A13C0" w:rsidTr="00771382">
        <w:trPr>
          <w:trHeight w:val="1188"/>
        </w:trPr>
        <w:tc>
          <w:tcPr>
            <w:tcW w:w="347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3648" w:type="dxa"/>
            <w:gridSpan w:val="2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3635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5578" w:type="dxa"/>
            <w:vMerge w:val="restart"/>
            <w:tcMar>
              <w:left w:w="11" w:type="dxa"/>
              <w:right w:w="11" w:type="dxa"/>
            </w:tcMar>
          </w:tcPr>
          <w:p w:rsidR="005C759B" w:rsidRDefault="00BD350F" w:rsidP="00771382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CA37B4">
              <w:rPr>
                <w:b/>
                <w:bCs/>
                <w:sz w:val="36"/>
                <w:szCs w:val="36"/>
              </w:rPr>
              <w:t xml:space="preserve"> Y</w:t>
            </w:r>
            <w:r w:rsidR="00CA37B4"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="00CA37B4">
              <w:rPr>
                <w:b/>
                <w:bCs/>
                <w:sz w:val="36"/>
                <w:szCs w:val="36"/>
              </w:rPr>
              <w:t xml:space="preserve">/3 </w:t>
            </w:r>
            <w:r w:rsidR="005C759B">
              <w:rPr>
                <w:b/>
                <w:bCs/>
                <w:sz w:val="36"/>
                <w:szCs w:val="36"/>
              </w:rPr>
              <w:t xml:space="preserve">Design &amp; Technology </w:t>
            </w:r>
          </w:p>
          <w:p w:rsidR="00CB026F" w:rsidRPr="00CA3BD1" w:rsidRDefault="00CB026F" w:rsidP="00CB026F">
            <w:pPr>
              <w:pStyle w:val="Default"/>
              <w:rPr>
                <w:color w:val="FF0000"/>
                <w:highlight w:val="yellow"/>
              </w:rPr>
            </w:pPr>
            <w:r w:rsidRPr="00074E2D">
              <w:rPr>
                <w:color w:val="FF0000"/>
                <w:sz w:val="18"/>
                <w:szCs w:val="18"/>
              </w:rPr>
              <w:t xml:space="preserve"> </w:t>
            </w:r>
            <w:r w:rsidR="00771382" w:rsidRPr="00CA3BD1">
              <w:rPr>
                <w:rFonts w:ascii="Symbol" w:hAnsi="Symbol"/>
                <w:color w:val="FF0000"/>
                <w:highlight w:val="yellow"/>
              </w:rPr>
              <w:sym w:font="Symbol" w:char="F0B7"/>
            </w:r>
            <w:r w:rsidR="00771382" w:rsidRPr="00CA3BD1">
              <w:rPr>
                <w:rFonts w:ascii="Symbol" w:hAnsi="Symbol"/>
                <w:color w:val="FF0000"/>
                <w:highlight w:val="yellow"/>
              </w:rPr>
              <w:t></w:t>
            </w:r>
            <w:r w:rsidRPr="00CA3BD1">
              <w:rPr>
                <w:color w:val="FF0000"/>
                <w:highlight w:val="yellow"/>
              </w:rPr>
              <w:t>Understand where food comes from</w:t>
            </w:r>
          </w:p>
          <w:p w:rsidR="00C56842" w:rsidRPr="00CA3BD1" w:rsidRDefault="00074E2D" w:rsidP="00CB026F">
            <w:pPr>
              <w:pStyle w:val="Default"/>
              <w:rPr>
                <w:highlight w:val="yellow"/>
              </w:rPr>
            </w:pPr>
            <w:r w:rsidRPr="00CA3BD1">
              <w:rPr>
                <w:rFonts w:ascii="Symbol" w:hAnsi="Symbol"/>
                <w:highlight w:val="yellow"/>
              </w:rPr>
              <w:sym w:font="Symbol" w:char="F0B7"/>
            </w:r>
            <w:r w:rsidRPr="00CA3BD1">
              <w:rPr>
                <w:rFonts w:ascii="Symbol" w:hAnsi="Symbol"/>
                <w:highlight w:val="yellow"/>
              </w:rPr>
              <w:t></w:t>
            </w:r>
            <w:r w:rsidRPr="00CA3BD1">
              <w:rPr>
                <w:highlight w:val="yellow"/>
              </w:rPr>
              <w:t>Understand seasonality; prepare &amp; cook mainly savoury dishes</w:t>
            </w:r>
          </w:p>
          <w:p w:rsidR="00A57212" w:rsidRPr="00CA3BD1" w:rsidRDefault="00A57212" w:rsidP="00A57212">
            <w:pPr>
              <w:pStyle w:val="bulletundertext"/>
              <w:spacing w:after="120"/>
              <w:rPr>
                <w:color w:val="FF0000"/>
                <w:sz w:val="20"/>
                <w:szCs w:val="20"/>
                <w:highlight w:val="yellow"/>
                <w:u w:color="000000"/>
              </w:rPr>
            </w:pPr>
            <w:r w:rsidRPr="00CA3BD1">
              <w:rPr>
                <w:color w:val="FF0000"/>
                <w:sz w:val="20"/>
                <w:szCs w:val="20"/>
                <w:highlight w:val="yellow"/>
                <w:u w:color="000000"/>
              </w:rPr>
              <w:t xml:space="preserve">design </w:t>
            </w:r>
            <w:r w:rsidRPr="00CA3BD1">
              <w:rPr>
                <w:color w:val="FF0000"/>
                <w:sz w:val="20"/>
                <w:szCs w:val="20"/>
                <w:highlight w:val="yellow"/>
              </w:rPr>
              <w:t>purposeful</w:t>
            </w:r>
            <w:r w:rsidRPr="00CA3BD1">
              <w:rPr>
                <w:color w:val="FF0000"/>
                <w:sz w:val="20"/>
                <w:szCs w:val="20"/>
                <w:highlight w:val="yellow"/>
                <w:u w:color="000000"/>
              </w:rPr>
              <w:t>, functional, appealing products for themselves and other users based on design criteria</w:t>
            </w:r>
          </w:p>
          <w:p w:rsidR="00A57212" w:rsidRPr="00CA3BD1" w:rsidRDefault="00A57212" w:rsidP="00CA3BD1">
            <w:pPr>
              <w:pStyle w:val="bulletundertext"/>
              <w:numPr>
                <w:ilvl w:val="0"/>
                <w:numId w:val="0"/>
              </w:numPr>
              <w:spacing w:after="120"/>
              <w:ind w:left="357"/>
              <w:rPr>
                <w:color w:val="FF0000"/>
                <w:sz w:val="20"/>
                <w:szCs w:val="20"/>
                <w:u w:color="000000"/>
              </w:rPr>
            </w:pPr>
            <w:r w:rsidRPr="00CA3BD1">
              <w:rPr>
                <w:color w:val="FF0000"/>
                <w:sz w:val="20"/>
                <w:szCs w:val="20"/>
                <w:highlight w:val="yellow"/>
                <w:u w:color="000000"/>
              </w:rPr>
              <w:t>generate, develop, model and communicate their ideas through talking, drawing, templates, mock-ups</w:t>
            </w:r>
            <w:r w:rsidRPr="00E002D2">
              <w:rPr>
                <w:color w:val="FF0000"/>
                <w:sz w:val="20"/>
                <w:szCs w:val="20"/>
                <w:u w:color="000000"/>
              </w:rPr>
              <w:t xml:space="preserve"> </w:t>
            </w:r>
            <w:r w:rsidRPr="00E002D2">
              <w:rPr>
                <w:color w:val="FF0000"/>
                <w:sz w:val="16"/>
                <w:szCs w:val="16"/>
                <w:highlight w:val="yellow"/>
                <w:u w:color="000000"/>
              </w:rPr>
              <w:t xml:space="preserve">select from and use a range of tools and equipment to perform practical tasks [for example, </w:t>
            </w:r>
            <w:r w:rsidRPr="00E002D2">
              <w:rPr>
                <w:color w:val="FF0000"/>
                <w:sz w:val="16"/>
                <w:szCs w:val="16"/>
                <w:highlight w:val="yellow"/>
              </w:rPr>
              <w:t>cutting</w:t>
            </w:r>
            <w:r w:rsidRPr="00E002D2">
              <w:rPr>
                <w:color w:val="FF0000"/>
                <w:sz w:val="16"/>
                <w:szCs w:val="16"/>
                <w:highlight w:val="yellow"/>
                <w:u w:color="000000"/>
              </w:rPr>
              <w:t>, shaping, joining and finishing]</w:t>
            </w:r>
            <w:r w:rsidRPr="00E002D2">
              <w:rPr>
                <w:color w:val="FF0000"/>
                <w:sz w:val="16"/>
                <w:szCs w:val="16"/>
                <w:highlight w:val="yellow"/>
              </w:rPr>
              <w:t>evaluate their ideas and products against design criteria</w:t>
            </w:r>
          </w:p>
          <w:p w:rsidR="00A57212" w:rsidRPr="00E002D2" w:rsidRDefault="00E002D2" w:rsidP="00E002D2">
            <w:pPr>
              <w:pStyle w:val="Default"/>
              <w:numPr>
                <w:ilvl w:val="0"/>
                <w:numId w:val="30"/>
              </w:numPr>
              <w:rPr>
                <w:color w:val="auto"/>
                <w:sz w:val="18"/>
                <w:szCs w:val="18"/>
              </w:rPr>
            </w:pPr>
            <w:r w:rsidRPr="00E002D2">
              <w:rPr>
                <w:color w:val="auto"/>
                <w:sz w:val="18"/>
                <w:szCs w:val="18"/>
                <w:highlight w:val="yellow"/>
              </w:rPr>
              <w:t>Use correct stitch to join materials/add decorative finish.</w:t>
            </w:r>
          </w:p>
        </w:tc>
        <w:tc>
          <w:tcPr>
            <w:tcW w:w="5327" w:type="dxa"/>
            <w:vMerge w:val="restart"/>
            <w:tcMar>
              <w:left w:w="11" w:type="dxa"/>
              <w:right w:w="11" w:type="dxa"/>
            </w:tcMar>
          </w:tcPr>
          <w:p w:rsidR="00433563" w:rsidRDefault="007A27BE" w:rsidP="007713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  <w:r w:rsidR="00CA37B4">
              <w:rPr>
                <w:b/>
                <w:bCs/>
                <w:sz w:val="36"/>
                <w:szCs w:val="36"/>
              </w:rPr>
              <w:t>Y</w:t>
            </w:r>
            <w:r w:rsidR="00CA37B4"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="00CA37B4"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E75F30">
              <w:rPr>
                <w:b/>
                <w:sz w:val="36"/>
              </w:rPr>
              <w:t>Geograph</w:t>
            </w:r>
            <w:r w:rsidR="00433563">
              <w:rPr>
                <w:b/>
                <w:sz w:val="36"/>
              </w:rPr>
              <w:t>y</w:t>
            </w:r>
          </w:p>
          <w:p w:rsidR="00312538" w:rsidRDefault="00312538" w:rsidP="00771382">
            <w:pPr>
              <w:rPr>
                <w:rFonts w:ascii="Symbol" w:hAnsi="Symbol" w:cs="Calibri"/>
                <w:color w:val="FF0000"/>
                <w:sz w:val="18"/>
                <w:szCs w:val="18"/>
              </w:rPr>
            </w:pPr>
            <w:r w:rsidRPr="00074E2D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771382" w:rsidRPr="00074E2D">
              <w:rPr>
                <w:rFonts w:ascii="Calibri" w:hAnsi="Calibri" w:cs="Calibri"/>
                <w:color w:val="FF0000"/>
                <w:sz w:val="18"/>
                <w:szCs w:val="18"/>
              </w:rPr>
              <w:br/>
            </w:r>
          </w:p>
          <w:p w:rsidR="00312538" w:rsidRDefault="00312538" w:rsidP="00771382">
            <w:pPr>
              <w:rPr>
                <w:rFonts w:ascii="Symbol" w:hAnsi="Symbol" w:cs="Calibri"/>
                <w:color w:val="FF0000"/>
                <w:sz w:val="18"/>
                <w:szCs w:val="18"/>
              </w:rPr>
            </w:pPr>
          </w:p>
          <w:p w:rsidR="00B90F8C" w:rsidRPr="00312538" w:rsidRDefault="00771382" w:rsidP="00771382">
            <w:pPr>
              <w:rPr>
                <w:b/>
                <w:sz w:val="24"/>
                <w:szCs w:val="24"/>
              </w:rPr>
            </w:pPr>
            <w:r w:rsidRPr="00A57212">
              <w:rPr>
                <w:rFonts w:ascii="Symbol" w:hAnsi="Symbol" w:cs="Calibri"/>
                <w:color w:val="FF0000"/>
                <w:sz w:val="24"/>
                <w:szCs w:val="24"/>
                <w:highlight w:val="yellow"/>
              </w:rPr>
              <w:sym w:font="Symbol" w:char="F0B7"/>
            </w:r>
            <w:r w:rsidRPr="00A57212">
              <w:rPr>
                <w:rFonts w:ascii="Symbol" w:hAnsi="Symbol" w:cs="Calibri"/>
                <w:color w:val="FF0000"/>
                <w:sz w:val="24"/>
                <w:szCs w:val="24"/>
                <w:highlight w:val="yellow"/>
              </w:rPr>
              <w:t></w:t>
            </w:r>
            <w:r w:rsidRPr="00A57212">
              <w:rPr>
                <w:rFonts w:ascii="Calibri" w:hAnsi="Calibri" w:cs="Calibri"/>
                <w:color w:val="FF0000"/>
                <w:sz w:val="24"/>
                <w:szCs w:val="24"/>
                <w:highlight w:val="yellow"/>
              </w:rPr>
              <w:t>Use aerial images and other models to create simple plans and maps, using symbols</w:t>
            </w:r>
            <w:r w:rsidR="00074E2D" w:rsidRPr="00A57212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br/>
            </w:r>
            <w:r w:rsidR="00074E2D" w:rsidRPr="00A57212">
              <w:rPr>
                <w:rFonts w:ascii="Symbol" w:hAnsi="Symbol" w:cs="Calibri"/>
                <w:color w:val="000000"/>
                <w:sz w:val="24"/>
                <w:szCs w:val="24"/>
                <w:highlight w:val="yellow"/>
              </w:rPr>
              <w:sym w:font="Symbol" w:char="F0B7"/>
            </w:r>
            <w:r w:rsidR="00074E2D" w:rsidRPr="00A57212">
              <w:rPr>
                <w:rFonts w:ascii="Symbol" w:hAnsi="Symbol" w:cs="Calibri"/>
                <w:color w:val="000000"/>
                <w:sz w:val="24"/>
                <w:szCs w:val="24"/>
                <w:highlight w:val="yellow"/>
              </w:rPr>
              <w:t></w:t>
            </w:r>
            <w:r w:rsidR="00074E2D" w:rsidRPr="00A57212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Use 8 points of compass, symbols &amp; keys</w:t>
            </w:r>
            <w:r w:rsidR="00074E2D" w:rsidRPr="00312538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  <w:p w:rsidR="00B33603" w:rsidRPr="00074E2D" w:rsidRDefault="00B33603" w:rsidP="00771382">
            <w:pPr>
              <w:rPr>
                <w:b/>
                <w:sz w:val="20"/>
                <w:szCs w:val="20"/>
              </w:rPr>
            </w:pPr>
          </w:p>
          <w:p w:rsidR="007A27BE" w:rsidRPr="007A27BE" w:rsidRDefault="007A27BE" w:rsidP="00771382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653D16" w:rsidRPr="008A13C0" w:rsidTr="00771382">
        <w:trPr>
          <w:trHeight w:val="1979"/>
        </w:trPr>
        <w:tc>
          <w:tcPr>
            <w:tcW w:w="3473" w:type="dxa"/>
            <w:vMerge w:val="restart"/>
            <w:tcMar>
              <w:left w:w="11" w:type="dxa"/>
              <w:right w:w="11" w:type="dxa"/>
            </w:tcMar>
          </w:tcPr>
          <w:p w:rsidR="00653D16" w:rsidRPr="007539A0" w:rsidRDefault="00653D16" w:rsidP="00771382">
            <w:pPr>
              <w:pStyle w:val="Default"/>
              <w:ind w:left="720"/>
              <w:rPr>
                <w:b/>
                <w:bCs/>
                <w:sz w:val="23"/>
                <w:szCs w:val="23"/>
              </w:rPr>
            </w:pPr>
          </w:p>
          <w:p w:rsidR="00074E2D" w:rsidRDefault="00DC7ADE" w:rsidP="00771382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3"/>
                <w:szCs w:val="23"/>
              </w:rPr>
              <w:t xml:space="preserve">       </w:t>
            </w:r>
            <w:r w:rsidR="00074E2D">
              <w:rPr>
                <w:b/>
                <w:bCs/>
                <w:sz w:val="36"/>
                <w:szCs w:val="36"/>
              </w:rPr>
              <w:t xml:space="preserve"> </w:t>
            </w:r>
          </w:p>
          <w:p w:rsidR="00074E2D" w:rsidRDefault="00074E2D" w:rsidP="00771382">
            <w:pPr>
              <w:pStyle w:val="Default"/>
              <w:rPr>
                <w:b/>
                <w:bCs/>
                <w:sz w:val="36"/>
                <w:szCs w:val="36"/>
              </w:rPr>
            </w:pPr>
          </w:p>
          <w:p w:rsidR="00653D16" w:rsidRDefault="00074E2D" w:rsidP="007713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>Number/Calculation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 w:rsidRPr="00A57212">
              <w:rPr>
                <w:highlight w:val="yellow"/>
              </w:rPr>
              <w:t>Learn 3, 4 &amp; 8x tables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Secure place value to 100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Mentally add &amp; subtract units, tens or hundreds to numbers of up to 3 digits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Written column addition &amp; subtraction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Solve number problems, including multiplication &amp; simple division and missing number problems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Use commutativity to help calculations</w:t>
            </w:r>
          </w:p>
        </w:tc>
        <w:tc>
          <w:tcPr>
            <w:tcW w:w="3648" w:type="dxa"/>
            <w:gridSpan w:val="2"/>
            <w:vMerge w:val="restart"/>
          </w:tcPr>
          <w:p w:rsidR="00CA37B4" w:rsidRDefault="00DC7ADE" w:rsidP="00771382">
            <w:pPr>
              <w:pStyle w:val="Defaul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</w:t>
            </w:r>
          </w:p>
          <w:p w:rsidR="00653D16" w:rsidRDefault="00DC7ADE" w:rsidP="00E534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074E2D">
              <w:rPr>
                <w:b/>
                <w:bCs/>
                <w:sz w:val="36"/>
                <w:szCs w:val="36"/>
              </w:rPr>
              <w:t>Y3 Mathematics</w:t>
            </w:r>
            <w:r w:rsidR="00074E2D">
              <w:rPr>
                <w:sz w:val="36"/>
                <w:szCs w:val="36"/>
              </w:rPr>
              <w:br/>
            </w:r>
            <w:r w:rsidR="00074E2D">
              <w:rPr>
                <w:b/>
                <w:bCs/>
              </w:rPr>
              <w:t>Geometry &amp; Measures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 w:rsidRPr="00A57212">
              <w:rPr>
                <w:highlight w:val="yellow"/>
              </w:rPr>
              <w:t>Measure &amp; calculate with metric measures</w:t>
            </w:r>
            <w:r w:rsidR="00074E2D" w:rsidRPr="00A57212">
              <w:rPr>
                <w:highlight w:val="yellow"/>
              </w:rPr>
              <w:br/>
            </w:r>
            <w:r w:rsidR="00074E2D" w:rsidRPr="00A57212">
              <w:rPr>
                <w:rFonts w:ascii="Symbol" w:hAnsi="Symbol"/>
                <w:highlight w:val="yellow"/>
              </w:rPr>
              <w:sym w:font="Symbol" w:char="F0B7"/>
            </w:r>
            <w:r w:rsidR="00074E2D" w:rsidRPr="00A57212">
              <w:rPr>
                <w:highlight w:val="yellow"/>
              </w:rPr>
              <w:t>Measure simple perimeter</w:t>
            </w:r>
            <w:r w:rsidR="00074E2D" w:rsidRPr="00A57212">
              <w:rPr>
                <w:highlight w:val="yellow"/>
              </w:rPr>
              <w:br/>
            </w:r>
            <w:r w:rsidR="00074E2D" w:rsidRPr="00A57212">
              <w:rPr>
                <w:rFonts w:ascii="Symbol" w:hAnsi="Symbol"/>
                <w:highlight w:val="yellow"/>
              </w:rPr>
              <w:sym w:font="Symbol" w:char="F0B7"/>
            </w:r>
            <w:r w:rsidR="00074E2D" w:rsidRPr="00A57212">
              <w:rPr>
                <w:highlight w:val="yellow"/>
              </w:rPr>
              <w:t>Add/subtract using money in context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 w:rsidRPr="00A57212">
              <w:rPr>
                <w:strike/>
              </w:rPr>
              <w:t>Use Roman numerals up to XII; tell time</w:t>
            </w:r>
            <w:r w:rsidR="00074E2D" w:rsidRPr="00A57212">
              <w:rPr>
                <w:strike/>
              </w:rPr>
              <w:br/>
            </w:r>
            <w:r w:rsidR="00074E2D" w:rsidRPr="00A57212">
              <w:rPr>
                <w:rFonts w:ascii="Symbol" w:hAnsi="Symbol"/>
                <w:strike/>
              </w:rPr>
              <w:sym w:font="Symbol" w:char="F0B7"/>
            </w:r>
            <w:r w:rsidR="00074E2D" w:rsidRPr="00A57212">
              <w:rPr>
                <w:strike/>
              </w:rPr>
              <w:t>Calculate using simple time problems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 w:rsidRPr="00A57212">
              <w:rPr>
                <w:highlight w:val="yellow"/>
              </w:rPr>
              <w:t>Draw 2-d / Make 3-d shapes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 w:rsidRPr="00A57212">
              <w:rPr>
                <w:highlight w:val="yellow"/>
              </w:rPr>
              <w:t>Identify</w:t>
            </w:r>
            <w:r w:rsidR="00074E2D">
              <w:t xml:space="preserve"> </w:t>
            </w:r>
            <w:r w:rsidR="00074E2D" w:rsidRPr="00A57212">
              <w:rPr>
                <w:strike/>
              </w:rPr>
              <w:t>and use</w:t>
            </w:r>
            <w:r w:rsidR="00074E2D">
              <w:t xml:space="preserve"> </w:t>
            </w:r>
            <w:r w:rsidR="00074E2D" w:rsidRPr="00A57212">
              <w:rPr>
                <w:highlight w:val="yellow"/>
              </w:rPr>
              <w:t>right angles</w:t>
            </w:r>
            <w:r w:rsidR="00074E2D">
              <w:br/>
            </w:r>
            <w:r w:rsidR="00074E2D">
              <w:rPr>
                <w:rFonts w:ascii="Symbol" w:hAnsi="Symbol"/>
              </w:rPr>
              <w:sym w:font="Symbol" w:char="F0B7"/>
            </w:r>
            <w:r w:rsidR="00074E2D" w:rsidRPr="00A57212">
              <w:rPr>
                <w:highlight w:val="yellow"/>
              </w:rPr>
              <w:t>Identify horizontal, vertical, perpendicular and parallel lines</w:t>
            </w:r>
            <w:r w:rsidR="00074E2D">
              <w:br/>
            </w:r>
          </w:p>
        </w:tc>
        <w:tc>
          <w:tcPr>
            <w:tcW w:w="3635" w:type="dxa"/>
            <w:vMerge w:val="restart"/>
          </w:tcPr>
          <w:p w:rsidR="00CA37B4" w:rsidRDefault="00CA37B4" w:rsidP="00771382">
            <w:pPr>
              <w:pStyle w:val="Default"/>
              <w:ind w:left="355"/>
              <w:rPr>
                <w:b/>
                <w:bCs/>
                <w:sz w:val="23"/>
                <w:szCs w:val="23"/>
              </w:rPr>
            </w:pPr>
          </w:p>
          <w:p w:rsidR="00653D16" w:rsidRDefault="00653D16" w:rsidP="00771382">
            <w:pPr>
              <w:pStyle w:val="Default"/>
              <w:rPr>
                <w:sz w:val="23"/>
                <w:szCs w:val="23"/>
              </w:rPr>
            </w:pPr>
          </w:p>
          <w:p w:rsidR="00CA37B4" w:rsidRDefault="00074E2D" w:rsidP="00074E2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>Fractions &amp; decimals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 w:rsidRPr="00A57212">
              <w:rPr>
                <w:highlight w:val="yellow"/>
              </w:rPr>
              <w:t>Use &amp; count in tenths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Recognise, find &amp; write fractions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Recognise some equivalent fractions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Add/subtract fractions up to &lt;1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Order fractions with common denominator</w:t>
            </w:r>
            <w:r>
              <w:br/>
            </w:r>
            <w:r>
              <w:rPr>
                <w:b/>
                <w:bCs/>
              </w:rPr>
              <w:t>Statistics</w:t>
            </w:r>
            <w:r>
              <w:br/>
            </w:r>
            <w:r>
              <w:rPr>
                <w:rFonts w:ascii="Symbol" w:hAnsi="Symbol"/>
              </w:rPr>
              <w:sym w:font="Symbol" w:char="F0B7"/>
            </w:r>
            <w:r w:rsidRPr="00A57212">
              <w:rPr>
                <w:highlight w:val="yellow"/>
              </w:rPr>
              <w:t>Interpret bar charts &amp; pictograms</w:t>
            </w:r>
          </w:p>
        </w:tc>
        <w:tc>
          <w:tcPr>
            <w:tcW w:w="5578" w:type="dxa"/>
            <w:vMerge/>
            <w:tcMar>
              <w:left w:w="11" w:type="dxa"/>
              <w:right w:w="11" w:type="dxa"/>
            </w:tcMar>
          </w:tcPr>
          <w:p w:rsidR="00653D16" w:rsidRPr="008A13C0" w:rsidRDefault="00653D16" w:rsidP="00771382">
            <w:pPr>
              <w:jc w:val="center"/>
              <w:rPr>
                <w:sz w:val="36"/>
              </w:rPr>
            </w:pPr>
          </w:p>
        </w:tc>
        <w:tc>
          <w:tcPr>
            <w:tcW w:w="5327" w:type="dxa"/>
            <w:vMerge/>
            <w:tcMar>
              <w:left w:w="11" w:type="dxa"/>
              <w:right w:w="11" w:type="dxa"/>
            </w:tcMar>
          </w:tcPr>
          <w:p w:rsidR="00653D16" w:rsidRPr="008A13C0" w:rsidRDefault="00653D16" w:rsidP="00771382">
            <w:pPr>
              <w:jc w:val="center"/>
              <w:rPr>
                <w:sz w:val="36"/>
              </w:rPr>
            </w:pPr>
          </w:p>
        </w:tc>
      </w:tr>
      <w:tr w:rsidR="00433563" w:rsidRPr="008A13C0" w:rsidTr="00771382">
        <w:trPr>
          <w:trHeight w:val="1718"/>
        </w:trPr>
        <w:tc>
          <w:tcPr>
            <w:tcW w:w="3473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3648" w:type="dxa"/>
            <w:gridSpan w:val="2"/>
            <w:vMerge/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3635" w:type="dxa"/>
            <w:vMerge/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5578" w:type="dxa"/>
            <w:vMerge w:val="restart"/>
            <w:tcMar>
              <w:left w:w="11" w:type="dxa"/>
              <w:right w:w="11" w:type="dxa"/>
            </w:tcMar>
          </w:tcPr>
          <w:p w:rsidR="00FF3EB9" w:rsidRDefault="00BD350F" w:rsidP="0077138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</w:t>
            </w:r>
          </w:p>
          <w:p w:rsidR="00433563" w:rsidRDefault="00CA37B4" w:rsidP="00771382">
            <w:pPr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433563">
              <w:rPr>
                <w:b/>
                <w:sz w:val="36"/>
              </w:rPr>
              <w:t>Modern</w:t>
            </w:r>
            <w:r w:rsidR="00433563">
              <w:rPr>
                <w:b/>
                <w:sz w:val="36"/>
              </w:rPr>
              <w:tab/>
              <w:t xml:space="preserve">    </w:t>
            </w:r>
            <w:r w:rsidR="00614AF9">
              <w:rPr>
                <w:b/>
                <w:sz w:val="36"/>
              </w:rPr>
              <w:t xml:space="preserve">   </w:t>
            </w:r>
            <w:r w:rsidR="00526D04">
              <w:rPr>
                <w:b/>
                <w:sz w:val="36"/>
              </w:rPr>
              <w:t xml:space="preserve">          </w:t>
            </w:r>
            <w:r w:rsidR="00BD350F">
              <w:rPr>
                <w:b/>
                <w:sz w:val="36"/>
              </w:rPr>
              <w:t xml:space="preserve">  </w:t>
            </w:r>
            <w:r w:rsidR="00433563" w:rsidRPr="008A13C0">
              <w:rPr>
                <w:b/>
                <w:sz w:val="36"/>
              </w:rPr>
              <w:t>Languages</w:t>
            </w:r>
          </w:p>
          <w:p w:rsidR="00EF4CEA" w:rsidRDefault="00EF4CEA" w:rsidP="00771382">
            <w:pPr>
              <w:pStyle w:val="Default"/>
              <w:rPr>
                <w:rFonts w:cstheme="minorBidi"/>
                <w:color w:val="auto"/>
              </w:rPr>
            </w:pPr>
          </w:p>
          <w:p w:rsidR="00CA37B4" w:rsidRPr="00E53469" w:rsidRDefault="00771382" w:rsidP="00771382">
            <w:pPr>
              <w:pStyle w:val="ListParagraph"/>
              <w:numPr>
                <w:ilvl w:val="0"/>
                <w:numId w:val="15"/>
              </w:numPr>
              <w:rPr>
                <w:b/>
                <w:color w:val="FF0000"/>
                <w:sz w:val="36"/>
              </w:rPr>
            </w:pPr>
            <w:r w:rsidRPr="00771382">
              <w:rPr>
                <w:rFonts w:ascii="Calibri" w:hAnsi="Calibri" w:cs="Calibri"/>
                <w:color w:val="FF0000"/>
              </w:rPr>
              <w:t>Not required at KS1</w:t>
            </w:r>
          </w:p>
          <w:p w:rsidR="00E53469" w:rsidRPr="00771382" w:rsidRDefault="00E53469" w:rsidP="00E53469">
            <w:pPr>
              <w:pStyle w:val="ListParagraph"/>
              <w:rPr>
                <w:b/>
                <w:color w:val="FF0000"/>
                <w:sz w:val="36"/>
              </w:rPr>
            </w:pPr>
            <w:r>
              <w:rPr>
                <w:rFonts w:ascii="Symbol" w:hAnsi="Symbol"/>
                <w:color w:val="000000"/>
              </w:rPr>
              <w:sym w:font="Symbol" w:char="F0B7"/>
            </w:r>
            <w:r>
              <w:rPr>
                <w:rFonts w:ascii="Symbol" w:hAnsi="Symbol"/>
                <w:color w:val="000000"/>
              </w:rPr>
              <w:t></w:t>
            </w:r>
            <w:r w:rsidRPr="00990D78">
              <w:rPr>
                <w:rFonts w:ascii="Calibri" w:hAnsi="Calibri" w:cs="Calibri"/>
                <w:color w:val="000000"/>
                <w:highlight w:val="yellow"/>
              </w:rPr>
              <w:t>Listen &amp; engage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 w:rsidRPr="00990D78">
              <w:rPr>
                <w:rFonts w:ascii="Calibri" w:hAnsi="Calibri" w:cs="Calibri"/>
                <w:color w:val="000000"/>
                <w:highlight w:val="yellow"/>
              </w:rPr>
              <w:t>Ask &amp; answer questions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 w:rsidRPr="00990D78">
              <w:rPr>
                <w:rFonts w:ascii="Calibri" w:hAnsi="Calibri" w:cs="Calibri"/>
                <w:color w:val="000000"/>
                <w:highlight w:val="yellow"/>
              </w:rPr>
              <w:t>Speak in sentences using familiar vocabulary</w:t>
            </w:r>
            <w:r w:rsidRPr="00990D78">
              <w:rPr>
                <w:rFonts w:ascii="Calibri" w:hAnsi="Calibri" w:cs="Calibri"/>
                <w:color w:val="000000"/>
                <w:highlight w:val="yellow"/>
              </w:rPr>
              <w:br/>
            </w:r>
            <w:r w:rsidRPr="00990D78">
              <w:rPr>
                <w:rFonts w:ascii="Symbol" w:hAnsi="Symbol" w:cs="Calibri"/>
                <w:color w:val="000000"/>
                <w:highlight w:val="yellow"/>
              </w:rPr>
              <w:sym w:font="Symbol" w:char="F0B7"/>
            </w:r>
            <w:r w:rsidRPr="00990D78">
              <w:rPr>
                <w:rFonts w:ascii="Symbol" w:hAnsi="Symbol" w:cs="Calibri"/>
                <w:color w:val="000000"/>
                <w:highlight w:val="yellow"/>
              </w:rPr>
              <w:t></w:t>
            </w:r>
            <w:r w:rsidRPr="00990D78">
              <w:rPr>
                <w:rFonts w:ascii="Calibri" w:hAnsi="Calibri" w:cs="Calibri"/>
                <w:color w:val="000000"/>
                <w:highlight w:val="yellow"/>
              </w:rPr>
              <w:t>Develop appropriate pronunciation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 w:rsidRPr="00990D78">
              <w:rPr>
                <w:rFonts w:ascii="Calibri" w:hAnsi="Calibri" w:cs="Calibri"/>
                <w:color w:val="000000"/>
                <w:highlight w:val="yellow"/>
              </w:rPr>
              <w:t>Show understanding of words &amp; phrases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 w:rsidRPr="00990D78">
              <w:rPr>
                <w:rFonts w:ascii="Calibri" w:hAnsi="Calibri" w:cs="Calibri"/>
                <w:strike/>
                <w:color w:val="000000"/>
              </w:rPr>
              <w:t>Appreciate stories, songs, poems &amp; rhymes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Symbol" w:hAnsi="Symbol" w:cs="Calibri"/>
                <w:color w:val="000000"/>
              </w:rPr>
              <w:sym w:font="Symbol" w:char="F0B7"/>
            </w:r>
            <w:r>
              <w:rPr>
                <w:rFonts w:ascii="Symbol" w:hAnsi="Symbol" w:cs="Calibri"/>
                <w:color w:val="000000"/>
              </w:rPr>
              <w:t></w:t>
            </w:r>
            <w:r w:rsidRPr="00990D78">
              <w:rPr>
                <w:rFonts w:ascii="Calibri" w:hAnsi="Calibri" w:cs="Calibri"/>
                <w:color w:val="000000"/>
                <w:highlight w:val="yellow"/>
              </w:rPr>
              <w:t>Broaden vocabulary</w:t>
            </w:r>
          </w:p>
          <w:p w:rsidR="00CA37B4" w:rsidRDefault="00CA37B4" w:rsidP="00771382">
            <w:pPr>
              <w:rPr>
                <w:b/>
                <w:sz w:val="36"/>
              </w:rPr>
            </w:pPr>
          </w:p>
          <w:p w:rsidR="00EF4CEA" w:rsidRPr="00614AF9" w:rsidRDefault="00CA37B4" w:rsidP="00771382">
            <w:pPr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EF4CEA">
              <w:rPr>
                <w:b/>
                <w:sz w:val="36"/>
              </w:rPr>
              <w:t>P</w:t>
            </w:r>
            <w:r w:rsidR="00E53469">
              <w:rPr>
                <w:b/>
                <w:sz w:val="36"/>
              </w:rPr>
              <w:t>E</w:t>
            </w:r>
          </w:p>
          <w:p w:rsidR="00771382" w:rsidRPr="00990D78" w:rsidRDefault="00B60E97" w:rsidP="00B60E97">
            <w:pPr>
              <w:pStyle w:val="Default"/>
              <w:rPr>
                <w:sz w:val="20"/>
                <w:szCs w:val="20"/>
                <w:highlight w:val="yellow"/>
              </w:rPr>
            </w:pPr>
            <w:r w:rsidRPr="00990D78">
              <w:rPr>
                <w:color w:val="FF0000"/>
                <w:sz w:val="18"/>
                <w:szCs w:val="18"/>
                <w:highlight w:val="yellow"/>
              </w:rPr>
              <w:t xml:space="preserve">. </w:t>
            </w:r>
            <w:r w:rsidR="00771382" w:rsidRPr="00990D78">
              <w:rPr>
                <w:color w:val="FF0000"/>
                <w:sz w:val="20"/>
                <w:szCs w:val="20"/>
                <w:highlight w:val="yellow"/>
              </w:rPr>
              <w:t xml:space="preserve">Master basic movement, </w:t>
            </w:r>
            <w:r w:rsidRPr="00990D78">
              <w:rPr>
                <w:color w:val="FF0000"/>
                <w:sz w:val="20"/>
                <w:szCs w:val="20"/>
                <w:highlight w:val="yellow"/>
              </w:rPr>
              <w:t xml:space="preserve">                        </w:t>
            </w:r>
            <w:r w:rsidR="00771382" w:rsidRPr="00990D78">
              <w:rPr>
                <w:color w:val="FF0000"/>
                <w:sz w:val="20"/>
                <w:szCs w:val="20"/>
                <w:highlight w:val="yellow"/>
              </w:rPr>
              <w:t>e.g. running, jumping, throwing catching, balance,</w:t>
            </w:r>
            <w:r w:rsidRPr="00990D78">
              <w:rPr>
                <w:color w:val="FF0000"/>
                <w:sz w:val="20"/>
                <w:szCs w:val="20"/>
                <w:highlight w:val="yellow"/>
              </w:rPr>
              <w:t xml:space="preserve">                      </w:t>
            </w:r>
            <w:r w:rsidR="00771382" w:rsidRPr="00990D78">
              <w:rPr>
                <w:color w:val="FF0000"/>
                <w:sz w:val="20"/>
                <w:szCs w:val="20"/>
                <w:highlight w:val="yellow"/>
              </w:rPr>
              <w:t xml:space="preserve">agility and co-ordination </w:t>
            </w:r>
          </w:p>
          <w:p w:rsidR="00EF4CEA" w:rsidRPr="00990D78" w:rsidRDefault="00B60E97" w:rsidP="00B60E97">
            <w:pPr>
              <w:pStyle w:val="Default"/>
              <w:rPr>
                <w:color w:val="FF0000"/>
                <w:sz w:val="20"/>
                <w:szCs w:val="20"/>
                <w:highlight w:val="yellow"/>
              </w:rPr>
            </w:pPr>
            <w:r w:rsidRPr="00990D78">
              <w:rPr>
                <w:color w:val="FF0000"/>
                <w:sz w:val="20"/>
                <w:szCs w:val="20"/>
                <w:highlight w:val="yellow"/>
              </w:rPr>
              <w:t xml:space="preserve">. </w:t>
            </w:r>
            <w:r w:rsidR="00771382" w:rsidRPr="00990D78">
              <w:rPr>
                <w:color w:val="FF0000"/>
                <w:sz w:val="20"/>
                <w:szCs w:val="20"/>
                <w:highlight w:val="yellow"/>
              </w:rPr>
              <w:t xml:space="preserve">Participate in team games </w:t>
            </w:r>
            <w:r w:rsidRPr="00990D78">
              <w:rPr>
                <w:color w:val="FF0000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="00771382" w:rsidRPr="00990D78">
              <w:rPr>
                <w:color w:val="FF0000"/>
                <w:sz w:val="20"/>
                <w:szCs w:val="20"/>
                <w:highlight w:val="yellow"/>
              </w:rPr>
              <w:t>Perfo</w:t>
            </w:r>
            <w:r w:rsidR="00990D78" w:rsidRPr="00990D78">
              <w:rPr>
                <w:color w:val="FF0000"/>
                <w:sz w:val="20"/>
                <w:szCs w:val="20"/>
                <w:highlight w:val="yellow"/>
              </w:rPr>
              <w:t>rm dances using simple movement</w:t>
            </w:r>
          </w:p>
          <w:p w:rsidR="00990D78" w:rsidRPr="00990D78" w:rsidRDefault="00990D78" w:rsidP="00B60E97">
            <w:pPr>
              <w:pStyle w:val="Default"/>
              <w:rPr>
                <w:sz w:val="20"/>
                <w:szCs w:val="20"/>
                <w:highlight w:val="yellow"/>
              </w:rPr>
            </w:pPr>
          </w:p>
          <w:p w:rsidR="00E53469" w:rsidRPr="00990D78" w:rsidRDefault="00E53469" w:rsidP="00771382">
            <w:pPr>
              <w:pStyle w:val="Default"/>
              <w:rPr>
                <w:sz w:val="20"/>
                <w:szCs w:val="20"/>
                <w:highlight w:val="yellow"/>
              </w:rPr>
            </w:pP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sym w:font="Symbol" w:char="F0B7"/>
            </w: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t></w:t>
            </w:r>
            <w:r w:rsidRPr="00990D78">
              <w:rPr>
                <w:sz w:val="20"/>
                <w:szCs w:val="20"/>
                <w:highlight w:val="yellow"/>
              </w:rPr>
              <w:t>Use running, jumping, catching and throwing in isolation and in combination</w:t>
            </w:r>
            <w:r w:rsidRPr="00990D78">
              <w:rPr>
                <w:sz w:val="20"/>
                <w:szCs w:val="20"/>
                <w:highlight w:val="yellow"/>
              </w:rPr>
              <w:br/>
            </w: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sym w:font="Symbol" w:char="F0B7"/>
            </w: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t></w:t>
            </w:r>
            <w:r w:rsidRPr="00990D78">
              <w:rPr>
                <w:sz w:val="20"/>
                <w:szCs w:val="20"/>
                <w:highlight w:val="yellow"/>
              </w:rPr>
              <w:t>Play competitive games, modified as appropriate</w:t>
            </w:r>
            <w:r w:rsidRPr="00990D78">
              <w:rPr>
                <w:sz w:val="20"/>
                <w:szCs w:val="20"/>
                <w:highlight w:val="yellow"/>
              </w:rPr>
              <w:br/>
            </w: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sym w:font="Symbol" w:char="F0B7"/>
            </w: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t></w:t>
            </w:r>
            <w:r w:rsidRPr="00990D78">
              <w:rPr>
                <w:sz w:val="20"/>
                <w:szCs w:val="20"/>
                <w:highlight w:val="yellow"/>
              </w:rPr>
              <w:t>Develop flexibility &amp; control in gym, dance &amp; athletics</w:t>
            </w:r>
            <w:r w:rsidRPr="00990D78">
              <w:rPr>
                <w:sz w:val="20"/>
                <w:szCs w:val="20"/>
                <w:highlight w:val="yellow"/>
              </w:rPr>
              <w:br/>
            </w: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sym w:font="Symbol" w:char="F0B7"/>
            </w: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t></w:t>
            </w:r>
            <w:r w:rsidRPr="00990D78">
              <w:rPr>
                <w:sz w:val="20"/>
                <w:szCs w:val="20"/>
                <w:highlight w:val="yellow"/>
              </w:rPr>
              <w:t>Compare performances to achieve personal bests</w:t>
            </w:r>
          </w:p>
          <w:p w:rsidR="0013441C" w:rsidRDefault="00E53469" w:rsidP="00771382">
            <w:pPr>
              <w:pStyle w:val="Default"/>
              <w:rPr>
                <w:sz w:val="23"/>
                <w:szCs w:val="23"/>
              </w:rPr>
            </w:pP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sym w:font="Symbol" w:char="F0B7"/>
            </w:r>
            <w:r w:rsidRPr="00990D78">
              <w:rPr>
                <w:rFonts w:ascii="Symbol" w:hAnsi="Symbol"/>
                <w:sz w:val="20"/>
                <w:szCs w:val="20"/>
                <w:highlight w:val="yellow"/>
              </w:rPr>
              <w:t></w:t>
            </w:r>
            <w:r w:rsidRPr="00990D78">
              <w:rPr>
                <w:i/>
                <w:iCs/>
                <w:sz w:val="20"/>
                <w:szCs w:val="20"/>
                <w:highlight w:val="yellow"/>
              </w:rPr>
              <w:t>Swimming proficiency at 25m (KS1 or KS2)</w:t>
            </w:r>
          </w:p>
          <w:p w:rsidR="0013441C" w:rsidRDefault="0013441C" w:rsidP="00771382">
            <w:pPr>
              <w:pStyle w:val="Default"/>
              <w:rPr>
                <w:color w:val="auto"/>
              </w:rPr>
            </w:pPr>
          </w:p>
          <w:p w:rsidR="0013441C" w:rsidRPr="00EF4CEA" w:rsidRDefault="0013441C" w:rsidP="0077138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327" w:type="dxa"/>
            <w:vMerge w:val="restart"/>
            <w:tcMar>
              <w:left w:w="11" w:type="dxa"/>
              <w:right w:w="11" w:type="dxa"/>
            </w:tcMar>
          </w:tcPr>
          <w:p w:rsidR="00312538" w:rsidRDefault="007A27BE" w:rsidP="00771382">
            <w:pPr>
              <w:rPr>
                <w:sz w:val="36"/>
              </w:rPr>
            </w:pPr>
            <w:r w:rsidRPr="00771382">
              <w:rPr>
                <w:sz w:val="36"/>
              </w:rPr>
              <w:lastRenderedPageBreak/>
              <w:t xml:space="preserve">    </w:t>
            </w:r>
          </w:p>
          <w:p w:rsidR="00433563" w:rsidRPr="00771382" w:rsidRDefault="00CA37B4" w:rsidP="00771382">
            <w:pPr>
              <w:rPr>
                <w:b/>
                <w:sz w:val="36"/>
              </w:rPr>
            </w:pPr>
            <w:r w:rsidRPr="00771382"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Pr="00771382"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771382">
              <w:rPr>
                <w:b/>
                <w:sz w:val="36"/>
              </w:rPr>
              <w:t>Music</w:t>
            </w:r>
          </w:p>
          <w:p w:rsidR="00CA37B4" w:rsidRPr="00312538" w:rsidRDefault="00771382" w:rsidP="00771382">
            <w:pPr>
              <w:rPr>
                <w:color w:val="FF0000"/>
                <w:sz w:val="24"/>
                <w:szCs w:val="24"/>
              </w:rPr>
            </w:pPr>
            <w:r w:rsidRPr="00771382">
              <w:rPr>
                <w:rFonts w:ascii="Symbol" w:hAnsi="Symbol"/>
                <w:color w:val="FF0000"/>
              </w:rPr>
              <w:sym w:font="Symbol" w:char="F0B7"/>
            </w:r>
            <w:r w:rsidRPr="00771382">
              <w:rPr>
                <w:rFonts w:ascii="Symbol" w:hAnsi="Symbol"/>
                <w:color w:val="FF0000"/>
              </w:rPr>
              <w:t></w:t>
            </w:r>
            <w:r w:rsidRPr="00990D78">
              <w:rPr>
                <w:rFonts w:ascii="Calibri" w:hAnsi="Calibri" w:cs="Calibri"/>
                <w:color w:val="FF0000"/>
                <w:sz w:val="24"/>
                <w:szCs w:val="24"/>
                <w:highlight w:val="yellow"/>
              </w:rPr>
              <w:t>Sing songs</w:t>
            </w:r>
            <w:r w:rsidRPr="00990D78">
              <w:rPr>
                <w:rFonts w:ascii="Calibri" w:hAnsi="Calibri" w:cs="Calibri"/>
                <w:color w:val="FF0000"/>
                <w:sz w:val="24"/>
                <w:szCs w:val="24"/>
                <w:highlight w:val="yellow"/>
              </w:rPr>
              <w:br/>
            </w:r>
            <w:r w:rsidRPr="00990D78">
              <w:rPr>
                <w:rFonts w:ascii="Symbol" w:hAnsi="Symbol" w:cs="Calibri"/>
                <w:color w:val="FF0000"/>
                <w:sz w:val="24"/>
                <w:szCs w:val="24"/>
                <w:highlight w:val="yellow"/>
              </w:rPr>
              <w:sym w:font="Symbol" w:char="F0B7"/>
            </w:r>
            <w:r w:rsidRPr="00990D78">
              <w:rPr>
                <w:rFonts w:ascii="Symbol" w:hAnsi="Symbol" w:cs="Calibri"/>
                <w:color w:val="FF0000"/>
                <w:sz w:val="24"/>
                <w:szCs w:val="24"/>
                <w:highlight w:val="yellow"/>
              </w:rPr>
              <w:t></w:t>
            </w:r>
            <w:r w:rsidRPr="00990D78">
              <w:rPr>
                <w:rFonts w:ascii="Calibri" w:hAnsi="Calibri" w:cs="Calibri"/>
                <w:color w:val="FF0000"/>
                <w:sz w:val="24"/>
                <w:szCs w:val="24"/>
                <w:highlight w:val="yellow"/>
              </w:rPr>
              <w:t xml:space="preserve">Play tuned &amp; </w:t>
            </w:r>
            <w:proofErr w:type="spellStart"/>
            <w:r w:rsidRPr="00990D78">
              <w:rPr>
                <w:rFonts w:ascii="Calibri" w:hAnsi="Calibri" w:cs="Calibri"/>
                <w:color w:val="FF0000"/>
                <w:sz w:val="24"/>
                <w:szCs w:val="24"/>
                <w:highlight w:val="yellow"/>
              </w:rPr>
              <w:t>untuned</w:t>
            </w:r>
            <w:proofErr w:type="spellEnd"/>
            <w:r w:rsidRPr="00990D78">
              <w:rPr>
                <w:rFonts w:ascii="Calibri" w:hAnsi="Calibri" w:cs="Calibri"/>
                <w:color w:val="FF0000"/>
                <w:sz w:val="24"/>
                <w:szCs w:val="24"/>
                <w:highlight w:val="yellow"/>
              </w:rPr>
              <w:t xml:space="preserve"> instruments musically</w:t>
            </w:r>
            <w:r w:rsidRPr="00312538">
              <w:rPr>
                <w:rFonts w:ascii="Calibri" w:hAnsi="Calibri" w:cs="Calibri"/>
                <w:color w:val="FF0000"/>
                <w:sz w:val="24"/>
                <w:szCs w:val="24"/>
              </w:rPr>
              <w:br/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  <w:r w:rsidRPr="00312538">
              <w:rPr>
                <w:rFonts w:ascii="Symbol" w:hAnsi="Symbol" w:cs="Calibri"/>
                <w:color w:val="FF0000"/>
                <w:sz w:val="24"/>
                <w:szCs w:val="24"/>
              </w:rPr>
              <w:t></w:t>
            </w:r>
          </w:p>
          <w:p w:rsidR="00E53469" w:rsidRPr="00990D78" w:rsidRDefault="00393ACA" w:rsidP="00771382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312538">
              <w:rPr>
                <w:sz w:val="24"/>
                <w:szCs w:val="24"/>
              </w:rPr>
              <w:t xml:space="preserve">      </w:t>
            </w:r>
            <w:r w:rsidR="007A27BE" w:rsidRPr="00312538">
              <w:rPr>
                <w:sz w:val="24"/>
                <w:szCs w:val="24"/>
              </w:rPr>
              <w:t xml:space="preserve">      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E53469" w:rsidRPr="00312538">
              <w:rPr>
                <w:rFonts w:ascii="Symbol" w:hAnsi="Symbol"/>
                <w:color w:val="000000"/>
                <w:sz w:val="24"/>
                <w:szCs w:val="24"/>
              </w:rPr>
              <w:t></w:t>
            </w:r>
            <w:r w:rsidR="00E53469" w:rsidRPr="00990D78">
              <w:rPr>
                <w:rFonts w:ascii="Symbol" w:hAnsi="Symbol"/>
                <w:color w:val="000000"/>
                <w:sz w:val="24"/>
                <w:szCs w:val="24"/>
                <w:highlight w:val="yellow"/>
              </w:rPr>
              <w:sym w:font="Symbol" w:char="F0B7"/>
            </w:r>
            <w:r w:rsidR="00E53469" w:rsidRPr="00990D78">
              <w:rPr>
                <w:rFonts w:ascii="Symbol" w:hAnsi="Symbol"/>
                <w:color w:val="000000"/>
                <w:sz w:val="24"/>
                <w:szCs w:val="24"/>
                <w:highlight w:val="yellow"/>
              </w:rPr>
              <w:t></w:t>
            </w:r>
            <w:r w:rsidR="00E53469" w:rsidRPr="00990D78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Use voice &amp; instruments with                            </w:t>
            </w:r>
          </w:p>
          <w:p w:rsidR="00312538" w:rsidRPr="00990D78" w:rsidRDefault="00E53469" w:rsidP="00771382">
            <w:pPr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</w:pPr>
            <w:r w:rsidRPr="00990D78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                       increasing accuracy, control and </w:t>
            </w:r>
            <w:r w:rsidR="00312538" w:rsidRPr="00990D78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                </w:t>
            </w:r>
          </w:p>
          <w:p w:rsidR="00126C25" w:rsidRPr="00312538" w:rsidRDefault="00312538" w:rsidP="00771382">
            <w:pPr>
              <w:rPr>
                <w:sz w:val="24"/>
                <w:szCs w:val="24"/>
              </w:rPr>
            </w:pPr>
            <w:r w:rsidRPr="00990D78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 xml:space="preserve">                       </w:t>
            </w:r>
            <w:r w:rsidR="00E53469" w:rsidRPr="00990D78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expression</w:t>
            </w:r>
            <w:r w:rsidR="00E53469" w:rsidRPr="00312538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E53469" w:rsidRPr="00312538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E53469" w:rsidRPr="00312538">
              <w:rPr>
                <w:rFonts w:ascii="Symbol" w:hAnsi="Symbol" w:cs="Calibri"/>
                <w:color w:val="000000"/>
                <w:sz w:val="24"/>
                <w:szCs w:val="24"/>
              </w:rPr>
              <w:sym w:font="Symbol" w:char="F0B7"/>
            </w:r>
            <w:r w:rsidR="00E53469" w:rsidRPr="00990D78">
              <w:rPr>
                <w:rFonts w:ascii="Symbol" w:hAnsi="Symbol" w:cs="Calibri"/>
                <w:color w:val="000000"/>
                <w:sz w:val="24"/>
                <w:szCs w:val="24"/>
                <w:highlight w:val="yellow"/>
              </w:rPr>
              <w:t></w:t>
            </w:r>
            <w:r w:rsidR="00E53469" w:rsidRPr="00990D78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Begin to develop understanding of history</w:t>
            </w:r>
          </w:p>
          <w:p w:rsidR="00393ACA" w:rsidRPr="00771382" w:rsidRDefault="00393ACA" w:rsidP="00771382">
            <w:pPr>
              <w:rPr>
                <w:sz w:val="20"/>
                <w:szCs w:val="20"/>
              </w:rPr>
            </w:pPr>
          </w:p>
          <w:p w:rsidR="000A7A57" w:rsidRDefault="000A7A57" w:rsidP="00771382">
            <w:pPr>
              <w:rPr>
                <w:sz w:val="20"/>
                <w:szCs w:val="20"/>
              </w:rPr>
            </w:pPr>
          </w:p>
          <w:p w:rsidR="00312538" w:rsidRDefault="00312538" w:rsidP="00771382">
            <w:pPr>
              <w:rPr>
                <w:sz w:val="20"/>
                <w:szCs w:val="20"/>
              </w:rPr>
            </w:pPr>
          </w:p>
          <w:p w:rsidR="00312538" w:rsidRDefault="00312538" w:rsidP="00771382">
            <w:pPr>
              <w:rPr>
                <w:sz w:val="20"/>
                <w:szCs w:val="20"/>
              </w:rPr>
            </w:pPr>
          </w:p>
          <w:p w:rsidR="00312538" w:rsidRPr="00771382" w:rsidRDefault="00312538" w:rsidP="00771382">
            <w:pPr>
              <w:rPr>
                <w:sz w:val="20"/>
                <w:szCs w:val="20"/>
              </w:rPr>
            </w:pPr>
          </w:p>
          <w:p w:rsidR="00EF4CEA" w:rsidRPr="00771382" w:rsidRDefault="00CA37B4" w:rsidP="00771382">
            <w:pPr>
              <w:rPr>
                <w:b/>
                <w:sz w:val="36"/>
              </w:rPr>
            </w:pPr>
            <w:r w:rsidRPr="00771382"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Pr="00771382">
              <w:rPr>
                <w:b/>
                <w:bCs/>
                <w:sz w:val="36"/>
                <w:szCs w:val="36"/>
              </w:rPr>
              <w:t xml:space="preserve">/3 </w:t>
            </w:r>
            <w:r w:rsidRPr="00771382">
              <w:rPr>
                <w:b/>
                <w:sz w:val="36"/>
              </w:rPr>
              <w:t xml:space="preserve">RS            </w:t>
            </w:r>
            <w:r w:rsidRPr="00771382">
              <w:rPr>
                <w:b/>
                <w:bCs/>
                <w:sz w:val="36"/>
                <w:szCs w:val="36"/>
              </w:rPr>
              <w:t xml:space="preserve">             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 w:rsidRPr="00771382">
              <w:rPr>
                <w:b/>
                <w:bCs/>
                <w:sz w:val="36"/>
                <w:szCs w:val="36"/>
              </w:rPr>
              <w:t>/3 PSHCE</w:t>
            </w:r>
          </w:p>
          <w:p w:rsidR="00EF4CEA" w:rsidRPr="00771382" w:rsidRDefault="00EF4CEA" w:rsidP="00771382">
            <w:pPr>
              <w:pStyle w:val="Default"/>
              <w:rPr>
                <w:sz w:val="20"/>
                <w:szCs w:val="20"/>
              </w:rPr>
            </w:pPr>
            <w:r w:rsidRPr="00771382">
              <w:rPr>
                <w:sz w:val="20"/>
                <w:szCs w:val="20"/>
              </w:rPr>
              <w:t xml:space="preserve">                              </w:t>
            </w:r>
          </w:p>
          <w:p w:rsidR="00E53469" w:rsidRPr="00771382" w:rsidRDefault="00C0429E" w:rsidP="00E53469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B25C20" wp14:editId="2C852279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-7620</wp:posOffset>
                      </wp:positionV>
                      <wp:extent cx="1266825" cy="12096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429E" w:rsidRDefault="00C0429E" w:rsidP="00C0429E">
                                  <w:pP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429E">
                                    <w:rPr>
                                      <w:rFonts w:ascii="Arial-BoldMT" w:hAnsi="Arial-Bold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</w:r>
                                </w:p>
                                <w:p w:rsidR="00C0429E" w:rsidRDefault="00C0429E" w:rsidP="00C042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35.5pt;margin-top:-.6pt;width:99.75pt;height:9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oXlAIAALMFAAAOAAAAZHJzL2Uyb0RvYy54bWysVE1PGzEQvVfqf7B8L5ukJIWIDUpBVJUQ&#10;oELF2fHaZIXtcW0nu+mv74x3ExLKhaqX3bHnzdfzzJydt9awtQqxBlfy4dGAM+UkVLV7KvnPh6tP&#10;J5zFJFwlDDhV8o2K/Hz28cNZ46dqBEswlQoMnbg4bXzJlyn5aVFEuVRWxCPwyqFSQ7Ai4TE8FVUQ&#10;DXq3phgNBpOigVD5AFLFiLeXnZLPsn+tlUy3WkeVmCk55pbyN+Tvgr7F7ExMn4Lwy1r2aYh/yMKK&#10;2mHQnatLkQRbhfovV7aWASLodCTBFqB1LVWuAasZDl5Vc78UXuVakJzodzTF/+dW3qzvAqurko85&#10;c8LiEz2oNrGv0LIxsdP4OEXQvUdYavEaX3l7H/GSim51sPTHchjqkefNjltyJsloNJmcjDCIRN1w&#10;NDidfMn+ixdzH2L6psAyEkoe8PEyp2J9HROmgtAthKJFMHV1VRuTD9Qw6sIEthb41CblJNHiAGUc&#10;a0o++TweZMcHOnK9s18YIZ+pzEMPeDKOwqncWn1aRFFHRZbSxijCGPdDaaQ2M/JGjkJK5XZ5ZjSh&#10;NFb0HsMe/5LVe4y7OtAiRwaXdsa2dhA6lg6prZ631OoOjyTt1U1iahdt3zoLqDbYOQG6yYteXtVI&#10;9LWI6U4EHDVsFlwf6RY/2gC+DvQSZ0sIv9+6JzxOAGo5a3B0Sx5/rURQnJnvDmfjdHh8TLOeD8fj&#10;LyM8hH3NYl/jVvYCsGWGuKi8zCLhk9mKOoB9xC0zp6ioEk5i7JKnrXiRuoWCW0qq+TyDcLq9SNfu&#10;3ktyTfRSgz20jyL4vsETzsYNbIdcTF/1eYclSwfzVQJd5yEggjtWe+JxM+Q+7bcYrZ79c0a97NrZ&#10;HwAAAP//AwBQSwMEFAAGAAgAAAAhAKeyOlneAAAACgEAAA8AAABkcnMvZG93bnJldi54bWxMj8tO&#10;wzAQRfdI/IM1SOxaJ+HRNMSpABU2XVEQ62ns2haxHdluGv6eYQXL0Rzde267md3AJhWTDV5AuSyA&#10;Kd8Hab0W8PH+sqiBpYxe4hC8EvCtEmy6y4sWGxnO/k1N+6wZhfjUoACT89hwnnqjHKZlGJWn3zFE&#10;h5nOqLmMeKZwN/CqKO65Q+upweCono3qv/YnJ2D7pNe6rzGabS2tnebP406/CnF9NT8+AMtqzn8w&#10;/OqTOnTkdAgnLxMbBFSrkrZkAYuyAkbA7aq4A3Ygsl7fAO9a/n9C9wMAAP//AwBQSwECLQAUAAYA&#10;CAAAACEAtoM4kv4AAADhAQAAEwAAAAAAAAAAAAAAAAAAAAAAW0NvbnRlbnRfVHlwZXNdLnhtbFBL&#10;AQItABQABgAIAAAAIQA4/SH/1gAAAJQBAAALAAAAAAAAAAAAAAAAAC8BAABfcmVscy8ucmVsc1BL&#10;AQItABQABgAIAAAAIQD2OLoXlAIAALMFAAAOAAAAAAAAAAAAAAAAAC4CAABkcnMvZTJvRG9jLnht&#10;bFBLAQItABQABgAIAAAAIQCnsjpZ3gAAAAoBAAAPAAAAAAAAAAAAAAAAAO4EAABkcnMvZG93bnJl&#10;di54bWxQSwUGAAAAAAQABADzAAAA+QUAAAAA&#10;" fillcolor="white [3201]" strokeweight=".5pt">
                      <v:textbox>
                        <w:txbxContent>
                          <w:p w:rsidR="00C0429E" w:rsidRDefault="00C0429E" w:rsidP="00C0429E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29E">
                              <w:rPr>
                                <w:rFonts w:ascii="Arial-BoldMT" w:hAnsi="Arial-Bold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br/>
                            </w:r>
                          </w:p>
                          <w:p w:rsidR="00C0429E" w:rsidRDefault="00C0429E" w:rsidP="00C0429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15B8B4" wp14:editId="555BA40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-8255</wp:posOffset>
                      </wp:positionV>
                      <wp:extent cx="1266825" cy="12096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0D78" w:rsidRPr="00C0429E" w:rsidRDefault="00990D78">
                                  <w:pP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C0429E">
                                    <w:rPr>
                                      <w:rFonts w:ascii="Arial-BoldMT" w:hAnsi="Arial-Bold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</w:r>
                                  <w:r w:rsidRPr="00C0429E"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t>What did Jesus teach?</w:t>
                                  </w:r>
                                </w:p>
                                <w:p w:rsidR="00990D78" w:rsidRPr="00C0429E" w:rsidRDefault="00990D78">
                                  <w:pP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</w:pPr>
                                  <w:r w:rsidRPr="00C0429E"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t>Christmas - Jesus as gift from</w:t>
                                  </w:r>
                                  <w:r w:rsidRPr="00C0429E"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  <w:t>God</w:t>
                                  </w:r>
                                </w:p>
                                <w:p w:rsidR="00990D78" w:rsidRDefault="00990D78">
                                  <w:pPr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429E">
                                    <w:rPr>
                                      <w:rFonts w:ascii="ArialMT" w:hAnsi="ArialMT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t>Jesus’ Miracles</w:t>
                                  </w:r>
                                  <w:bookmarkStart w:id="0" w:name="_GoBack"/>
                                  <w:bookmarkEnd w:id="0"/>
                                </w:p>
                                <w:p w:rsidR="00990D78" w:rsidRDefault="00990D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11pt;margin-top:-.65pt;width:99.7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F2lAIAALoFAAAOAAAAZHJzL2Uyb0RvYy54bWysVE1PGzEQvVfqf7B8L5ukJEDEBqUgqkoI&#10;UKHi7HhtssL2uLaT3fTXM+PdhEC5UPWyO/a8+XqemdOz1hq2ViHW4Eo+PBhwppyEqnaPJf91f/nl&#10;mLOYhKuEAadKvlGRn80+fzpt/FSNYAmmUoGhExenjS/5MiU/LYool8qKeABeOVRqCFYkPIbHogqi&#10;Qe/WFKPBYFI0ECofQKoY8faiU/JZ9q+1kulG66gSMyXH3FL+hvxd0LeYnYrpYxB+Wcs+DfEPWVhR&#10;Owy6c3UhkmCrUP/lytYyQASdDiTYArSupco1YDXDwZtq7pbCq1wLkhP9jqb4/9zK6/VtYHWFb8eZ&#10;Exaf6F61iX2Dlg2JncbHKYLuPMJSi9eE7O8jXlLRrQ6W/lgOQz3yvNlxS84kGY0mk+PRmDOJuuFo&#10;cDI5GpOf4sXch5i+K7CMhJIHfLzMqVhfxdRBtxCKFsHU1WVtTD5Qw6hzE9ha4FOblJNE569QxrGm&#10;5JOv40F2/EpHrnf2CyPkU5/eHgr9GUfhVG6tPi2iqKMiS2ljFGGM+6k0UpsZeSdHIaVyuzwzmlAa&#10;K/qIYY9/yeojxl0daJEjg0s7Y1s7CB1Lr6mtnrbU6g6Pb7hXN4mpXbR9T/WdsoBqgw0UoBvA6OVl&#10;jXxfiZhuRcCJw57BLZJu8KMN4CNBL3G2hPDnvXvC4yCglrMGJ7jk8fdKBMWZ+eFwRE6Gh4c08vlw&#10;OD4a4SHsaxb7Grey54Cdg2OA2WWR8MlsRR3APuCymVNUVAknMXbJ01Y8T91ewWUl1XyeQTjkXqQr&#10;d+cluSaWqc/u2wcRfN/nCUfkGrazLqZv2r3DkqWD+SqBrvMsEM8dqz3/uCDyNPXLjDbQ/jmjXlbu&#10;7BkAAP//AwBQSwMEFAAGAAgAAAAhAIUX7TbcAAAACQEAAA8AAABkcnMvZG93bnJldi54bWxMjzFP&#10;wzAUhHck/oP1kNhaJ0agNMSpABUWJgpifo1d2yJ+jmw3Df8eM8F4utPdd9128SObdUwukIR6XQHT&#10;NATlyEj4eH9eNcBSRlI4BtISvnWCbX950WGrwpne9LzPhpUSSi1KsDlPLedpsNpjWodJU/GOIXrM&#10;RUbDVcRzKfcjF1V1xz06KgsWJ/1k9fC1P3kJu0ezMUOD0e4a5dy8fB5fzYuU11fLwz2wrJf8F4Zf&#10;/IIOfWE6hBOpxEYJQpQrWcKqvgFWfCHqW2CHEmw2Anjf8f8P+h8AAAD//wMAUEsBAi0AFAAGAAgA&#10;AAAhALaDOJL+AAAA4QEAABMAAAAAAAAAAAAAAAAAAAAAAFtDb250ZW50X1R5cGVzXS54bWxQSwEC&#10;LQAUAAYACAAAACEAOP0h/9YAAACUAQAACwAAAAAAAAAAAAAAAAAvAQAAX3JlbHMvLnJlbHNQSwEC&#10;LQAUAAYACAAAACEAMtZhdpQCAAC6BQAADgAAAAAAAAAAAAAAAAAuAgAAZHJzL2Uyb0RvYy54bWxQ&#10;SwECLQAUAAYACAAAACEAhRftNtwAAAAJAQAADwAAAAAAAAAAAAAAAADuBAAAZHJzL2Rvd25yZXYu&#10;eG1sUEsFBgAAAAAEAAQA8wAAAPcFAAAAAA==&#10;" fillcolor="white [3201]" strokeweight=".5pt">
                      <v:textbox>
                        <w:txbxContent>
                          <w:p w:rsidR="00990D78" w:rsidRPr="00C0429E" w:rsidRDefault="00990D78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0429E">
                              <w:rPr>
                                <w:rFonts w:ascii="Arial-BoldMT" w:hAnsi="Arial-Bold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br/>
                            </w:r>
                            <w:r w:rsidRPr="00C0429E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What did Jesus teach?</w:t>
                            </w:r>
                          </w:p>
                          <w:p w:rsidR="00990D78" w:rsidRPr="00C0429E" w:rsidRDefault="00990D78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</w:pPr>
                            <w:r w:rsidRPr="00C0429E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Christmas - Jesus as gift from</w:t>
                            </w:r>
                            <w:r w:rsidRPr="00C0429E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br/>
                              <w:t>God</w:t>
                            </w:r>
                          </w:p>
                          <w:p w:rsidR="00990D78" w:rsidRDefault="00990D78">
                            <w:pPr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429E">
                              <w:rPr>
                                <w:rFonts w:ascii="ArialMT" w:hAnsi="ArialMT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Jesus’ Miracles</w:t>
                            </w:r>
                            <w:bookmarkStart w:id="1" w:name="_GoBack"/>
                            <w:bookmarkEnd w:id="1"/>
                          </w:p>
                          <w:p w:rsidR="00990D78" w:rsidRDefault="00990D78"/>
                        </w:txbxContent>
                      </v:textbox>
                    </v:shape>
                  </w:pict>
                </mc:Fallback>
              </mc:AlternateContent>
            </w:r>
            <w:r w:rsidR="00EF4CEA" w:rsidRPr="00771382">
              <w:rPr>
                <w:sz w:val="20"/>
                <w:szCs w:val="20"/>
              </w:rPr>
              <w:t xml:space="preserve">                                 </w:t>
            </w:r>
          </w:p>
          <w:p w:rsidR="00393ACA" w:rsidRPr="00771382" w:rsidRDefault="00393ACA" w:rsidP="00990D7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33563" w:rsidRPr="008A13C0" w:rsidTr="00771382">
        <w:trPr>
          <w:trHeight w:val="1943"/>
        </w:trPr>
        <w:tc>
          <w:tcPr>
            <w:tcW w:w="5391" w:type="dxa"/>
            <w:gridSpan w:val="2"/>
            <w:tcMar>
              <w:left w:w="11" w:type="dxa"/>
              <w:right w:w="11" w:type="dxa"/>
            </w:tcMar>
          </w:tcPr>
          <w:p w:rsidR="005C759B" w:rsidRDefault="00CA37B4" w:rsidP="00771382">
            <w:pPr>
              <w:pStyle w:val="Default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5C759B">
              <w:rPr>
                <w:b/>
                <w:bCs/>
                <w:sz w:val="36"/>
                <w:szCs w:val="36"/>
              </w:rPr>
              <w:t xml:space="preserve">Science </w:t>
            </w:r>
          </w:p>
          <w:p w:rsidR="006F1765" w:rsidRDefault="006F1765" w:rsidP="0077138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B60E97" w:rsidRPr="006F1765" w:rsidRDefault="00771382" w:rsidP="00771382">
            <w:pPr>
              <w:pStyle w:val="Default"/>
              <w:rPr>
                <w:color w:val="FF0000"/>
              </w:rPr>
            </w:pPr>
            <w:r w:rsidRPr="006F1765">
              <w:rPr>
                <w:b/>
                <w:bCs/>
                <w:color w:val="auto"/>
              </w:rPr>
              <w:t>Biology</w:t>
            </w:r>
            <w:r w:rsidRPr="006F1765">
              <w:rPr>
                <w:color w:val="FF0000"/>
              </w:rPr>
              <w:br/>
            </w:r>
            <w:r w:rsidRPr="006F1765">
              <w:rPr>
                <w:rFonts w:ascii="Symbol" w:hAnsi="Symbol"/>
                <w:color w:val="FF0000"/>
              </w:rPr>
              <w:sym w:font="Symbol" w:char="F0B7"/>
            </w:r>
            <w:r w:rsidRPr="00A57212">
              <w:rPr>
                <w:color w:val="FF0000"/>
                <w:highlight w:val="yellow"/>
              </w:rPr>
              <w:t>Differentiate living, dead and non-living</w:t>
            </w:r>
            <w:r w:rsidRPr="00A57212">
              <w:rPr>
                <w:color w:val="FF0000"/>
                <w:highlight w:val="yellow"/>
              </w:rPr>
              <w:br/>
            </w:r>
            <w:r w:rsidRPr="00A57212">
              <w:rPr>
                <w:rFonts w:ascii="Symbol" w:hAnsi="Symbol"/>
                <w:color w:val="FF0000"/>
                <w:highlight w:val="yellow"/>
              </w:rPr>
              <w:sym w:font="Symbol" w:char="F0B7"/>
            </w:r>
            <w:r w:rsidRPr="00A57212">
              <w:rPr>
                <w:color w:val="FF0000"/>
                <w:highlight w:val="yellow"/>
              </w:rPr>
              <w:t>Growing plants (water, light, warmth)</w:t>
            </w:r>
            <w:r w:rsidRPr="00A57212">
              <w:rPr>
                <w:color w:val="FF0000"/>
                <w:highlight w:val="yellow"/>
              </w:rPr>
              <w:br/>
            </w:r>
            <w:r w:rsidRPr="00A57212">
              <w:rPr>
                <w:rFonts w:ascii="Symbol" w:hAnsi="Symbol"/>
                <w:color w:val="FF0000"/>
                <w:highlight w:val="yellow"/>
              </w:rPr>
              <w:sym w:font="Symbol" w:char="F0B7"/>
            </w:r>
            <w:r w:rsidRPr="00A57212">
              <w:rPr>
                <w:color w:val="FF0000"/>
                <w:highlight w:val="yellow"/>
              </w:rPr>
              <w:t>Basic needs of animals &amp; offspring</w:t>
            </w:r>
            <w:r w:rsidRPr="00A57212">
              <w:rPr>
                <w:color w:val="FF0000"/>
                <w:highlight w:val="yellow"/>
              </w:rPr>
              <w:br/>
            </w:r>
            <w:r w:rsidRPr="00A57212">
              <w:rPr>
                <w:rFonts w:ascii="Symbol" w:hAnsi="Symbol"/>
                <w:color w:val="FF0000"/>
                <w:highlight w:val="yellow"/>
              </w:rPr>
              <w:sym w:font="Symbol" w:char="F0B7"/>
            </w:r>
            <w:r w:rsidRPr="00A57212">
              <w:rPr>
                <w:color w:val="FF0000"/>
                <w:highlight w:val="yellow"/>
              </w:rPr>
              <w:t>Simple food chains &amp; habitats</w:t>
            </w:r>
          </w:p>
          <w:p w:rsidR="00433563" w:rsidRPr="00A95FC8" w:rsidRDefault="00B60E97" w:rsidP="006F1765">
            <w:pPr>
              <w:pStyle w:val="Default"/>
              <w:rPr>
                <w:sz w:val="20"/>
                <w:szCs w:val="20"/>
              </w:rPr>
            </w:pPr>
            <w:r w:rsidRPr="006F1765">
              <w:rPr>
                <w:rFonts w:ascii="Symbol" w:hAnsi="Symbol"/>
              </w:rPr>
              <w:sym w:font="Symbol" w:char="F0B7"/>
            </w:r>
            <w:r w:rsidRPr="00A57212">
              <w:rPr>
                <w:highlight w:val="yellow"/>
              </w:rPr>
              <w:t>Plants, incl. parts, lifecycle and requirements for life</w:t>
            </w:r>
            <w:r w:rsidRPr="00A57212">
              <w:rPr>
                <w:highlight w:val="yellow"/>
              </w:rPr>
              <w:br/>
            </w:r>
            <w:r w:rsidRPr="00A57212">
              <w:rPr>
                <w:rFonts w:ascii="Symbol" w:hAnsi="Symbol"/>
                <w:highlight w:val="yellow"/>
              </w:rPr>
              <w:sym w:font="Symbol" w:char="F0B7"/>
            </w:r>
            <w:r w:rsidRPr="00A57212">
              <w:rPr>
                <w:highlight w:val="yellow"/>
              </w:rPr>
              <w:t>Animals: skeletons &amp; nutrition</w:t>
            </w:r>
            <w:r w:rsidR="00495E62">
              <w:rPr>
                <w:b/>
                <w:bCs/>
                <w:sz w:val="23"/>
                <w:szCs w:val="23"/>
              </w:rPr>
              <w:t xml:space="preserve">        </w:t>
            </w:r>
          </w:p>
        </w:tc>
        <w:tc>
          <w:tcPr>
            <w:tcW w:w="5365" w:type="dxa"/>
            <w:gridSpan w:val="2"/>
            <w:tcMar>
              <w:left w:w="11" w:type="dxa"/>
              <w:right w:w="11" w:type="dxa"/>
            </w:tcMar>
          </w:tcPr>
          <w:p w:rsidR="00433563" w:rsidRDefault="00CA37B4" w:rsidP="00E53469">
            <w:pPr>
              <w:rPr>
                <w:b/>
                <w:sz w:val="36"/>
              </w:rPr>
            </w:pPr>
            <w:r>
              <w:rPr>
                <w:b/>
                <w:bCs/>
                <w:sz w:val="36"/>
                <w:szCs w:val="36"/>
              </w:rPr>
              <w:t>Y</w:t>
            </w:r>
            <w:r w:rsidRPr="00771382">
              <w:rPr>
                <w:b/>
                <w:bCs/>
                <w:color w:val="FF0000"/>
                <w:sz w:val="36"/>
                <w:szCs w:val="36"/>
              </w:rPr>
              <w:t>2</w:t>
            </w:r>
            <w:r>
              <w:rPr>
                <w:b/>
                <w:bCs/>
                <w:sz w:val="36"/>
                <w:szCs w:val="36"/>
              </w:rPr>
              <w:t xml:space="preserve">/3 </w:t>
            </w:r>
            <w:r w:rsidR="00433563" w:rsidRPr="00E75F30">
              <w:rPr>
                <w:b/>
                <w:sz w:val="36"/>
              </w:rPr>
              <w:t>History</w:t>
            </w:r>
          </w:p>
          <w:p w:rsidR="00620E7F" w:rsidRPr="00620E7F" w:rsidRDefault="00771382" w:rsidP="00620E7F">
            <w:pPr>
              <w:pStyle w:val="Default"/>
              <w:rPr>
                <w:color w:val="FF0000"/>
              </w:rPr>
            </w:pPr>
            <w:r w:rsidRPr="00B60E97">
              <w:rPr>
                <w:rFonts w:ascii="Symbol" w:hAnsi="Symbol"/>
                <w:color w:val="FF0000"/>
                <w:sz w:val="20"/>
                <w:szCs w:val="20"/>
              </w:rPr>
              <w:sym w:font="Symbol" w:char="F0B7"/>
            </w:r>
            <w:r w:rsidRPr="00A57212">
              <w:rPr>
                <w:color w:val="FF0000"/>
                <w:highlight w:val="yellow"/>
              </w:rPr>
              <w:t>Lives of significant historical figures, including comparison of those from different periods</w:t>
            </w:r>
            <w:r w:rsidR="00620E7F" w:rsidRPr="00A57212">
              <w:rPr>
                <w:color w:val="FF0000"/>
                <w:highlight w:val="yellow"/>
              </w:rPr>
              <w:t>.</w:t>
            </w:r>
            <w:r w:rsidRPr="00A57212">
              <w:rPr>
                <w:color w:val="FF0000"/>
                <w:highlight w:val="yellow"/>
              </w:rPr>
              <w:br/>
            </w:r>
            <w:r w:rsidRPr="00A57212">
              <w:rPr>
                <w:rFonts w:ascii="Symbol" w:hAnsi="Symbol"/>
                <w:color w:val="FF0000"/>
                <w:highlight w:val="yellow"/>
              </w:rPr>
              <w:sym w:font="Symbol" w:char="F0B7"/>
            </w:r>
            <w:r w:rsidRPr="00A57212">
              <w:rPr>
                <w:color w:val="FF0000"/>
                <w:highlight w:val="yellow"/>
              </w:rPr>
              <w:t xml:space="preserve">Events of local </w:t>
            </w:r>
            <w:r w:rsidR="00B60E97" w:rsidRPr="00A57212">
              <w:rPr>
                <w:i/>
                <w:color w:val="FF0000"/>
                <w:highlight w:val="yellow"/>
              </w:rPr>
              <w:t xml:space="preserve"> </w:t>
            </w:r>
            <w:r w:rsidR="00620E7F" w:rsidRPr="00A57212">
              <w:rPr>
                <w:i/>
                <w:color w:val="FF0000"/>
                <w:highlight w:val="yellow"/>
              </w:rPr>
              <w:t>(</w:t>
            </w:r>
            <w:r w:rsidR="00B60E97" w:rsidRPr="00A57212">
              <w:rPr>
                <w:i/>
                <w:color w:val="FF0000"/>
                <w:highlight w:val="yellow"/>
              </w:rPr>
              <w:t>and national</w:t>
            </w:r>
            <w:r w:rsidR="00620E7F" w:rsidRPr="00A57212">
              <w:rPr>
                <w:color w:val="FF0000"/>
                <w:highlight w:val="yellow"/>
              </w:rPr>
              <w:t xml:space="preserve">) </w:t>
            </w:r>
            <w:r w:rsidRPr="00A57212">
              <w:rPr>
                <w:color w:val="FF0000"/>
                <w:highlight w:val="yellow"/>
              </w:rPr>
              <w:t>importance</w:t>
            </w:r>
            <w:r w:rsidR="00B60E97" w:rsidRPr="00A57212">
              <w:rPr>
                <w:color w:val="FF0000"/>
                <w:highlight w:val="yellow"/>
              </w:rPr>
              <w:t xml:space="preserve"> e.g. Bonfire Night</w:t>
            </w:r>
          </w:p>
          <w:p w:rsidR="00620E7F" w:rsidRDefault="00620E7F" w:rsidP="00620E7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20E7F" w:rsidRDefault="00620E7F" w:rsidP="00620E7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14AF9" w:rsidRDefault="00B60E97" w:rsidP="00620E7F">
            <w:pPr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</w:pPr>
            <w:r w:rsidRPr="00620E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Broader History Study</w:t>
            </w:r>
            <w:r w:rsidRPr="00620E7F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Pr="00620E7F">
              <w:rPr>
                <w:rFonts w:ascii="Symbol" w:hAnsi="Symbol"/>
                <w:sz w:val="24"/>
                <w:szCs w:val="24"/>
              </w:rPr>
              <w:sym w:font="Symbol" w:char="F0B7"/>
            </w:r>
            <w:r w:rsidRPr="00620E7F">
              <w:rPr>
                <w:rFonts w:ascii="Symbol" w:hAnsi="Symbol" w:cs="Calibri"/>
                <w:color w:val="000000"/>
                <w:sz w:val="24"/>
                <w:szCs w:val="24"/>
              </w:rPr>
              <w:t></w:t>
            </w:r>
            <w:r w:rsidR="00620E7F" w:rsidRPr="00A57212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 xml:space="preserve">A local history study, </w:t>
            </w:r>
            <w:r w:rsidR="00620E7F" w:rsidRPr="00620E7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e.g. – </w:t>
            </w:r>
            <w:r w:rsidR="00620E7F" w:rsidRPr="00A57212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In depth study of London</w:t>
            </w:r>
            <w:r w:rsidR="00620E7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620E7F" w:rsidRPr="00A57212">
              <w:rPr>
                <w:rFonts w:ascii="Calibri" w:hAnsi="Calibri" w:cs="Calibri"/>
                <w:strike/>
                <w:color w:val="000000"/>
                <w:sz w:val="24"/>
                <w:szCs w:val="24"/>
              </w:rPr>
              <w:t>and Forest of Dean during 1650-1700.</w:t>
            </w:r>
          </w:p>
          <w:p w:rsidR="00990D78" w:rsidRPr="00614AF9" w:rsidRDefault="00990D78" w:rsidP="00990D78">
            <w:pPr>
              <w:rPr>
                <w:sz w:val="20"/>
                <w:szCs w:val="20"/>
              </w:rPr>
            </w:pPr>
            <w:r w:rsidRPr="00990D78">
              <w:rPr>
                <w:highlight w:val="yellow"/>
              </w:rPr>
              <w:t xml:space="preserve">British </w:t>
            </w:r>
            <w:r w:rsidRPr="00990D78">
              <w:rPr>
                <w:highlight w:val="yellow"/>
              </w:rPr>
              <w:t>history</w:t>
            </w:r>
            <w:r w:rsidRPr="00990D78">
              <w:rPr>
                <w:highlight w:val="yellow"/>
              </w:rPr>
              <w:t xml:space="preserve"> -</w:t>
            </w:r>
            <w:r w:rsidRPr="00990D78">
              <w:rPr>
                <w:highlight w:val="yellow"/>
              </w:rPr>
              <w:t xml:space="preserve"> establishing clear narratives within and across </w:t>
            </w:r>
            <w:r w:rsidRPr="00990D78">
              <w:rPr>
                <w:highlight w:val="yellow"/>
              </w:rPr>
              <w:t>1600</w:t>
            </w:r>
            <w:r w:rsidRPr="00990D78">
              <w:rPr>
                <w:highlight w:val="yellow"/>
              </w:rPr>
              <w:t xml:space="preserve">. </w:t>
            </w:r>
            <w:r w:rsidRPr="00990D78">
              <w:rPr>
                <w:highlight w:val="yellow"/>
              </w:rPr>
              <w:t xml:space="preserve">Note </w:t>
            </w:r>
            <w:r w:rsidRPr="00990D78">
              <w:rPr>
                <w:highlight w:val="yellow"/>
              </w:rPr>
              <w:t>connections, contrasts and trends over time and develop the appropriate use of historical terms</w:t>
            </w:r>
            <w:r>
              <w:t>.</w:t>
            </w:r>
          </w:p>
        </w:tc>
        <w:tc>
          <w:tcPr>
            <w:tcW w:w="5578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  <w:tc>
          <w:tcPr>
            <w:tcW w:w="5327" w:type="dxa"/>
            <w:vMerge/>
            <w:tcMar>
              <w:left w:w="11" w:type="dxa"/>
              <w:right w:w="11" w:type="dxa"/>
            </w:tcMar>
          </w:tcPr>
          <w:p w:rsidR="00433563" w:rsidRPr="008A13C0" w:rsidRDefault="00433563" w:rsidP="00771382">
            <w:pPr>
              <w:jc w:val="center"/>
              <w:rPr>
                <w:sz w:val="36"/>
              </w:rPr>
            </w:pPr>
          </w:p>
        </w:tc>
      </w:tr>
    </w:tbl>
    <w:p w:rsidR="00342B66" w:rsidRPr="00E924FE" w:rsidRDefault="00342B66" w:rsidP="009B2D60">
      <w:pPr>
        <w:rPr>
          <w:sz w:val="14"/>
        </w:rPr>
      </w:pPr>
    </w:p>
    <w:sectPr w:rsidR="00342B66" w:rsidRPr="00E924FE" w:rsidSect="00EB47ED">
      <w:footerReference w:type="default" r:id="rId10"/>
      <w:pgSz w:w="23814" w:h="16839" w:orient="landscape" w:code="8"/>
      <w:pgMar w:top="28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5D" w:rsidRDefault="00850C5D" w:rsidP="00342B66">
      <w:pPr>
        <w:spacing w:after="0" w:line="240" w:lineRule="auto"/>
      </w:pPr>
      <w:r>
        <w:separator/>
      </w:r>
    </w:p>
  </w:endnote>
  <w:endnote w:type="continuationSeparator" w:id="0">
    <w:p w:rsidR="00850C5D" w:rsidRDefault="00850C5D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0A8" w:rsidRDefault="004B002B" w:rsidP="00DC6119">
    <w:pPr>
      <w:pStyle w:val="Footer"/>
      <w:tabs>
        <w:tab w:val="clear" w:pos="9026"/>
        <w:tab w:val="right" w:pos="21972"/>
      </w:tabs>
    </w:pPr>
    <w:r>
      <w:t>Template c</w:t>
    </w:r>
    <w:r w:rsidR="00DC6119">
      <w:t xml:space="preserve">reated by Michael </w:t>
    </w:r>
    <w:proofErr w:type="gramStart"/>
    <w:r w:rsidR="00DC6119">
      <w:t>Tidd  2013</w:t>
    </w:r>
    <w:proofErr w:type="gramEnd"/>
    <w:r w:rsidR="00DC6119">
      <w:tab/>
    </w:r>
    <w:r w:rsidR="00DC6119">
      <w:tab/>
    </w:r>
    <w:r w:rsidR="002E30A8">
      <w:t xml:space="preserve"> www.primarycurriculum.me.uk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5D" w:rsidRDefault="00850C5D" w:rsidP="00342B66">
      <w:pPr>
        <w:spacing w:after="0" w:line="240" w:lineRule="auto"/>
      </w:pPr>
      <w:r>
        <w:separator/>
      </w:r>
    </w:p>
  </w:footnote>
  <w:footnote w:type="continuationSeparator" w:id="0">
    <w:p w:rsidR="00850C5D" w:rsidRDefault="00850C5D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CBC"/>
    <w:multiLevelType w:val="hybridMultilevel"/>
    <w:tmpl w:val="6358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30723"/>
    <w:multiLevelType w:val="hybridMultilevel"/>
    <w:tmpl w:val="FC4C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57B6"/>
    <w:multiLevelType w:val="hybridMultilevel"/>
    <w:tmpl w:val="26A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A4103"/>
    <w:multiLevelType w:val="hybridMultilevel"/>
    <w:tmpl w:val="93A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2BDA"/>
    <w:multiLevelType w:val="hybridMultilevel"/>
    <w:tmpl w:val="78F83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77E2B"/>
    <w:multiLevelType w:val="hybridMultilevel"/>
    <w:tmpl w:val="34343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B18F2"/>
    <w:multiLevelType w:val="hybridMultilevel"/>
    <w:tmpl w:val="409E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637D8"/>
    <w:multiLevelType w:val="hybridMultilevel"/>
    <w:tmpl w:val="2F5EA1F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A610C40"/>
    <w:multiLevelType w:val="hybridMultilevel"/>
    <w:tmpl w:val="B2CA6C52"/>
    <w:lvl w:ilvl="0" w:tplc="E34C8D82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C237E40"/>
    <w:multiLevelType w:val="hybridMultilevel"/>
    <w:tmpl w:val="5D6A20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D31E31"/>
    <w:multiLevelType w:val="hybridMultilevel"/>
    <w:tmpl w:val="C2B4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45E38"/>
    <w:multiLevelType w:val="hybridMultilevel"/>
    <w:tmpl w:val="8ECE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778F4"/>
    <w:multiLevelType w:val="hybridMultilevel"/>
    <w:tmpl w:val="D3A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90248"/>
    <w:multiLevelType w:val="hybridMultilevel"/>
    <w:tmpl w:val="CC743C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6B32F9C"/>
    <w:multiLevelType w:val="hybridMultilevel"/>
    <w:tmpl w:val="3AEA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E776D"/>
    <w:multiLevelType w:val="hybridMultilevel"/>
    <w:tmpl w:val="9A00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A5AA9"/>
    <w:multiLevelType w:val="hybridMultilevel"/>
    <w:tmpl w:val="0FC42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36F5B"/>
    <w:multiLevelType w:val="hybridMultilevel"/>
    <w:tmpl w:val="36F4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C1A2D"/>
    <w:multiLevelType w:val="hybridMultilevel"/>
    <w:tmpl w:val="F2DA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C518E"/>
    <w:multiLevelType w:val="hybridMultilevel"/>
    <w:tmpl w:val="0842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5AD0"/>
    <w:multiLevelType w:val="hybridMultilevel"/>
    <w:tmpl w:val="4462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83641"/>
    <w:multiLevelType w:val="hybridMultilevel"/>
    <w:tmpl w:val="57A49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45B64"/>
    <w:multiLevelType w:val="hybridMultilevel"/>
    <w:tmpl w:val="6FD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05E18"/>
    <w:multiLevelType w:val="hybridMultilevel"/>
    <w:tmpl w:val="FE02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572CA"/>
    <w:multiLevelType w:val="hybridMultilevel"/>
    <w:tmpl w:val="239C9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2B2997"/>
    <w:multiLevelType w:val="hybridMultilevel"/>
    <w:tmpl w:val="D518A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95335"/>
    <w:multiLevelType w:val="hybridMultilevel"/>
    <w:tmpl w:val="FD14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F6E13"/>
    <w:multiLevelType w:val="hybridMultilevel"/>
    <w:tmpl w:val="236C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25C29"/>
    <w:multiLevelType w:val="hybridMultilevel"/>
    <w:tmpl w:val="959AB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2"/>
  </w:num>
  <w:num w:numId="9">
    <w:abstractNumId w:val="27"/>
  </w:num>
  <w:num w:numId="10">
    <w:abstractNumId w:val="3"/>
  </w:num>
  <w:num w:numId="11">
    <w:abstractNumId w:val="0"/>
  </w:num>
  <w:num w:numId="12">
    <w:abstractNumId w:val="26"/>
  </w:num>
  <w:num w:numId="13">
    <w:abstractNumId w:val="11"/>
  </w:num>
  <w:num w:numId="14">
    <w:abstractNumId w:val="10"/>
  </w:num>
  <w:num w:numId="15">
    <w:abstractNumId w:val="22"/>
  </w:num>
  <w:num w:numId="16">
    <w:abstractNumId w:val="23"/>
  </w:num>
  <w:num w:numId="17">
    <w:abstractNumId w:val="16"/>
  </w:num>
  <w:num w:numId="18">
    <w:abstractNumId w:val="9"/>
  </w:num>
  <w:num w:numId="19">
    <w:abstractNumId w:val="4"/>
  </w:num>
  <w:num w:numId="20">
    <w:abstractNumId w:val="17"/>
  </w:num>
  <w:num w:numId="21">
    <w:abstractNumId w:val="24"/>
  </w:num>
  <w:num w:numId="22">
    <w:abstractNumId w:val="29"/>
  </w:num>
  <w:num w:numId="23">
    <w:abstractNumId w:val="8"/>
  </w:num>
  <w:num w:numId="24">
    <w:abstractNumId w:val="7"/>
  </w:num>
  <w:num w:numId="25">
    <w:abstractNumId w:val="21"/>
  </w:num>
  <w:num w:numId="26">
    <w:abstractNumId w:val="28"/>
  </w:num>
  <w:num w:numId="27">
    <w:abstractNumId w:val="19"/>
  </w:num>
  <w:num w:numId="28">
    <w:abstractNumId w:val="25"/>
  </w:num>
  <w:num w:numId="29">
    <w:abstractNumId w:val="1"/>
  </w:num>
  <w:num w:numId="3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66"/>
    <w:rsid w:val="00006262"/>
    <w:rsid w:val="00032647"/>
    <w:rsid w:val="000520A8"/>
    <w:rsid w:val="000652FB"/>
    <w:rsid w:val="00074E2D"/>
    <w:rsid w:val="00085E00"/>
    <w:rsid w:val="000A7A57"/>
    <w:rsid w:val="000B7B02"/>
    <w:rsid w:val="000E1104"/>
    <w:rsid w:val="000E1545"/>
    <w:rsid w:val="000F1546"/>
    <w:rsid w:val="000F1B3A"/>
    <w:rsid w:val="00101F3D"/>
    <w:rsid w:val="001238FF"/>
    <w:rsid w:val="00126C25"/>
    <w:rsid w:val="0013441C"/>
    <w:rsid w:val="001565F5"/>
    <w:rsid w:val="00166826"/>
    <w:rsid w:val="00177E80"/>
    <w:rsid w:val="001B1AFB"/>
    <w:rsid w:val="001D6D46"/>
    <w:rsid w:val="001F7699"/>
    <w:rsid w:val="00206705"/>
    <w:rsid w:val="0021232C"/>
    <w:rsid w:val="00221407"/>
    <w:rsid w:val="00230D36"/>
    <w:rsid w:val="0023595A"/>
    <w:rsid w:val="002A3343"/>
    <w:rsid w:val="002E30A8"/>
    <w:rsid w:val="002F0AFF"/>
    <w:rsid w:val="00301091"/>
    <w:rsid w:val="00312538"/>
    <w:rsid w:val="00315CF9"/>
    <w:rsid w:val="00317612"/>
    <w:rsid w:val="00342B66"/>
    <w:rsid w:val="003628BA"/>
    <w:rsid w:val="00391016"/>
    <w:rsid w:val="00393ACA"/>
    <w:rsid w:val="00394F12"/>
    <w:rsid w:val="003970DE"/>
    <w:rsid w:val="003A72D6"/>
    <w:rsid w:val="003B7694"/>
    <w:rsid w:val="003E2D26"/>
    <w:rsid w:val="0040277B"/>
    <w:rsid w:val="00423E75"/>
    <w:rsid w:val="00433563"/>
    <w:rsid w:val="00443F0C"/>
    <w:rsid w:val="00456FE4"/>
    <w:rsid w:val="0046509A"/>
    <w:rsid w:val="00495E62"/>
    <w:rsid w:val="004B002B"/>
    <w:rsid w:val="004B10AC"/>
    <w:rsid w:val="004D722A"/>
    <w:rsid w:val="004E590D"/>
    <w:rsid w:val="004F0700"/>
    <w:rsid w:val="004F7E35"/>
    <w:rsid w:val="005008B4"/>
    <w:rsid w:val="005244CC"/>
    <w:rsid w:val="00526D04"/>
    <w:rsid w:val="00535FC6"/>
    <w:rsid w:val="005420AD"/>
    <w:rsid w:val="005773AC"/>
    <w:rsid w:val="0058005A"/>
    <w:rsid w:val="005B155D"/>
    <w:rsid w:val="005B43BD"/>
    <w:rsid w:val="005C759B"/>
    <w:rsid w:val="005D0D3A"/>
    <w:rsid w:val="005F3A41"/>
    <w:rsid w:val="005F4996"/>
    <w:rsid w:val="0060039E"/>
    <w:rsid w:val="006047B8"/>
    <w:rsid w:val="00614AF9"/>
    <w:rsid w:val="00620E7F"/>
    <w:rsid w:val="0064511E"/>
    <w:rsid w:val="00653D16"/>
    <w:rsid w:val="0066162D"/>
    <w:rsid w:val="00685D9A"/>
    <w:rsid w:val="00691615"/>
    <w:rsid w:val="006F1765"/>
    <w:rsid w:val="00702184"/>
    <w:rsid w:val="00711839"/>
    <w:rsid w:val="00714566"/>
    <w:rsid w:val="007402A8"/>
    <w:rsid w:val="007539A0"/>
    <w:rsid w:val="00764E9F"/>
    <w:rsid w:val="00771128"/>
    <w:rsid w:val="00771382"/>
    <w:rsid w:val="00774385"/>
    <w:rsid w:val="00790F51"/>
    <w:rsid w:val="007920F5"/>
    <w:rsid w:val="007A27BE"/>
    <w:rsid w:val="007A65FA"/>
    <w:rsid w:val="007A724C"/>
    <w:rsid w:val="007A743D"/>
    <w:rsid w:val="007B37BB"/>
    <w:rsid w:val="007E3DA8"/>
    <w:rsid w:val="007F3A18"/>
    <w:rsid w:val="008450B1"/>
    <w:rsid w:val="00850C5D"/>
    <w:rsid w:val="0085348C"/>
    <w:rsid w:val="00853865"/>
    <w:rsid w:val="00865A80"/>
    <w:rsid w:val="00873DC1"/>
    <w:rsid w:val="008962AD"/>
    <w:rsid w:val="008A13C0"/>
    <w:rsid w:val="00907160"/>
    <w:rsid w:val="009177C6"/>
    <w:rsid w:val="00924105"/>
    <w:rsid w:val="00924A25"/>
    <w:rsid w:val="0093408F"/>
    <w:rsid w:val="00942C85"/>
    <w:rsid w:val="00990D78"/>
    <w:rsid w:val="009A3B20"/>
    <w:rsid w:val="009B2D60"/>
    <w:rsid w:val="00A01723"/>
    <w:rsid w:val="00A258DC"/>
    <w:rsid w:val="00A30EED"/>
    <w:rsid w:val="00A37308"/>
    <w:rsid w:val="00A57212"/>
    <w:rsid w:val="00A63EE8"/>
    <w:rsid w:val="00A95FC8"/>
    <w:rsid w:val="00AA1BA3"/>
    <w:rsid w:val="00AC1DDE"/>
    <w:rsid w:val="00AC5723"/>
    <w:rsid w:val="00AD6941"/>
    <w:rsid w:val="00B064B6"/>
    <w:rsid w:val="00B12937"/>
    <w:rsid w:val="00B16B5C"/>
    <w:rsid w:val="00B3324B"/>
    <w:rsid w:val="00B33603"/>
    <w:rsid w:val="00B42AD0"/>
    <w:rsid w:val="00B433B9"/>
    <w:rsid w:val="00B45885"/>
    <w:rsid w:val="00B60E97"/>
    <w:rsid w:val="00B90F8C"/>
    <w:rsid w:val="00B968DF"/>
    <w:rsid w:val="00BB05D8"/>
    <w:rsid w:val="00BD350F"/>
    <w:rsid w:val="00C0429E"/>
    <w:rsid w:val="00C2002A"/>
    <w:rsid w:val="00C214CF"/>
    <w:rsid w:val="00C56842"/>
    <w:rsid w:val="00C63B84"/>
    <w:rsid w:val="00C65E03"/>
    <w:rsid w:val="00C752F5"/>
    <w:rsid w:val="00C97D2B"/>
    <w:rsid w:val="00CA37B4"/>
    <w:rsid w:val="00CA3BD1"/>
    <w:rsid w:val="00CB026F"/>
    <w:rsid w:val="00CB36A7"/>
    <w:rsid w:val="00CD34C2"/>
    <w:rsid w:val="00CD379E"/>
    <w:rsid w:val="00CE3B08"/>
    <w:rsid w:val="00CF1CAF"/>
    <w:rsid w:val="00D041B4"/>
    <w:rsid w:val="00D11C3B"/>
    <w:rsid w:val="00D21A7C"/>
    <w:rsid w:val="00D22079"/>
    <w:rsid w:val="00D221F9"/>
    <w:rsid w:val="00D4226B"/>
    <w:rsid w:val="00D54501"/>
    <w:rsid w:val="00D54879"/>
    <w:rsid w:val="00D643E1"/>
    <w:rsid w:val="00D7184C"/>
    <w:rsid w:val="00DA2254"/>
    <w:rsid w:val="00DB257D"/>
    <w:rsid w:val="00DC6119"/>
    <w:rsid w:val="00DC7ADE"/>
    <w:rsid w:val="00DD6336"/>
    <w:rsid w:val="00E002D2"/>
    <w:rsid w:val="00E264BC"/>
    <w:rsid w:val="00E2671D"/>
    <w:rsid w:val="00E3383F"/>
    <w:rsid w:val="00E3746F"/>
    <w:rsid w:val="00E53469"/>
    <w:rsid w:val="00E67103"/>
    <w:rsid w:val="00E75F30"/>
    <w:rsid w:val="00E924FE"/>
    <w:rsid w:val="00EB47ED"/>
    <w:rsid w:val="00EC0B31"/>
    <w:rsid w:val="00ED6963"/>
    <w:rsid w:val="00EF4CEA"/>
    <w:rsid w:val="00F15692"/>
    <w:rsid w:val="00F16211"/>
    <w:rsid w:val="00F24D9C"/>
    <w:rsid w:val="00F3470A"/>
    <w:rsid w:val="00F5252F"/>
    <w:rsid w:val="00F6238C"/>
    <w:rsid w:val="00F749FE"/>
    <w:rsid w:val="00FC01FB"/>
    <w:rsid w:val="00FD2DE7"/>
    <w:rsid w:val="00FD313B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F6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undertext">
    <w:name w:val="bullet (under text)"/>
    <w:rsid w:val="00A57212"/>
    <w:pPr>
      <w:numPr>
        <w:numId w:val="2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2B66"/>
  </w:style>
  <w:style w:type="paragraph" w:styleId="Footer">
    <w:name w:val="footer"/>
    <w:basedOn w:val="Normal"/>
    <w:link w:val="FooterChar"/>
    <w:uiPriority w:val="99"/>
    <w:semiHidden/>
    <w:unhideWhenUsed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2B66"/>
  </w:style>
  <w:style w:type="table" w:styleId="TableGrid">
    <w:name w:val="Table Grid"/>
    <w:basedOn w:val="TableNormal"/>
    <w:uiPriority w:val="39"/>
    <w:rsid w:val="0034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13C0"/>
    <w:rPr>
      <w:color w:val="0000FF"/>
      <w:u w:val="single"/>
    </w:rPr>
  </w:style>
  <w:style w:type="paragraph" w:customStyle="1" w:styleId="Default">
    <w:name w:val="Default"/>
    <w:rsid w:val="00F623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undertext">
    <w:name w:val="bullet (under text)"/>
    <w:rsid w:val="00A57212"/>
    <w:pPr>
      <w:numPr>
        <w:numId w:val="29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E033A-581E-40E8-A086-30C25B28D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Tidd</dc:creator>
  <cp:lastModifiedBy>Heather Wright</cp:lastModifiedBy>
  <cp:revision>2</cp:revision>
  <cp:lastPrinted>2017-09-01T10:19:00Z</cp:lastPrinted>
  <dcterms:created xsi:type="dcterms:W3CDTF">2019-02-24T10:16:00Z</dcterms:created>
  <dcterms:modified xsi:type="dcterms:W3CDTF">2019-02-24T10:16:00Z</dcterms:modified>
</cp:coreProperties>
</file>